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ind w:left="0" w:right="152" w:firstLine="0"/>
        <w:jc w:val="left"/>
        <w:rPr>
          <w:b w:val="1"/>
          <w:color w:val="0070c0"/>
          <w:sz w:val="56"/>
          <w:szCs w:val="56"/>
        </w:rPr>
      </w:pPr>
      <w:r w:rsidDel="00000000" w:rsidR="00000000" w:rsidRPr="00000000">
        <w:rPr>
          <w:b w:val="1"/>
          <w:color w:val="0070c0"/>
          <w:sz w:val="56"/>
          <w:szCs w:val="56"/>
        </w:rPr>
        <w:drawing>
          <wp:anchor allowOverlap="1" behindDoc="0" distB="114300" distT="114300" distL="114300" distR="114300" hidden="0" layoutInCell="1" locked="0" relativeHeight="0" simplePos="0">
            <wp:simplePos x="0" y="0"/>
            <wp:positionH relativeFrom="margin">
              <wp:posOffset>-928841</wp:posOffset>
            </wp:positionH>
            <wp:positionV relativeFrom="margin">
              <wp:posOffset>-1085849</wp:posOffset>
            </wp:positionV>
            <wp:extent cx="7747569" cy="10702318"/>
            <wp:effectExtent b="0" l="0" r="0" t="0"/>
            <wp:wrapNone/>
            <wp:docPr id="5"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7747569" cy="1070231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spacing w:after="0" w:line="259" w:lineRule="auto"/>
        <w:ind w:left="0" w:right="152" w:firstLine="0"/>
        <w:jc w:val="center"/>
        <w:rPr>
          <w:b w:val="1"/>
          <w:color w:val="ff9900"/>
          <w:sz w:val="36"/>
          <w:szCs w:val="36"/>
        </w:rPr>
      </w:pPr>
      <w:r w:rsidDel="00000000" w:rsidR="00000000" w:rsidRPr="00000000">
        <w:rPr>
          <w:rtl w:val="0"/>
        </w:rPr>
      </w:r>
    </w:p>
    <w:p w:rsidR="00000000" w:rsidDel="00000000" w:rsidP="00000000" w:rsidRDefault="00000000" w:rsidRPr="00000000" w14:paraId="00000003">
      <w:pPr>
        <w:spacing w:after="0" w:line="259" w:lineRule="auto"/>
        <w:ind w:left="0" w:right="152" w:firstLine="0"/>
        <w:jc w:val="center"/>
        <w:rPr>
          <w:color w:val="ff9900"/>
        </w:rPr>
      </w:pPr>
      <w:r w:rsidDel="00000000" w:rsidR="00000000" w:rsidRPr="00000000">
        <w:rPr>
          <w:b w:val="1"/>
          <w:color w:val="ff9900"/>
          <w:sz w:val="36"/>
          <w:szCs w:val="36"/>
          <w:rtl w:val="0"/>
        </w:rPr>
        <w:t xml:space="preserve">“BİR YAZ AKŞAMI RÜYASI”  </w:t>
      </w:r>
      <w:r w:rsidDel="00000000" w:rsidR="00000000" w:rsidRPr="00000000">
        <w:rPr>
          <w:rtl w:val="0"/>
        </w:rPr>
      </w:r>
    </w:p>
    <w:p w:rsidR="00000000" w:rsidDel="00000000" w:rsidP="00000000" w:rsidRDefault="00000000" w:rsidRPr="00000000" w14:paraId="00000004">
      <w:pPr>
        <w:spacing w:after="0" w:line="259" w:lineRule="auto"/>
        <w:ind w:left="20" w:firstLine="0"/>
        <w:rPr>
          <w:color w:val="ff9900"/>
        </w:rPr>
      </w:pPr>
      <w:r w:rsidDel="00000000" w:rsidR="00000000" w:rsidRPr="00000000">
        <w:rPr>
          <w:b w:val="1"/>
          <w:color w:val="ff9900"/>
          <w:rtl w:val="0"/>
        </w:rPr>
        <w:t xml:space="preserve"> </w:t>
      </w:r>
      <w:r w:rsidDel="00000000" w:rsidR="00000000" w:rsidRPr="00000000">
        <w:rPr>
          <w:rtl w:val="0"/>
        </w:rPr>
      </w:r>
    </w:p>
    <w:p w:rsidR="00000000" w:rsidDel="00000000" w:rsidP="00000000" w:rsidRDefault="00000000" w:rsidRPr="00000000" w14:paraId="00000005">
      <w:pPr>
        <w:spacing w:after="0" w:line="259" w:lineRule="auto"/>
        <w:ind w:left="20" w:firstLine="0"/>
        <w:rPr>
          <w:color w:val="ff9900"/>
        </w:rPr>
      </w:pPr>
      <w:r w:rsidDel="00000000" w:rsidR="00000000" w:rsidRPr="00000000">
        <w:rPr>
          <w:b w:val="1"/>
          <w:color w:val="ff9900"/>
          <w:rtl w:val="0"/>
        </w:rPr>
        <w:t xml:space="preserve"> </w:t>
      </w:r>
      <w:r w:rsidDel="00000000" w:rsidR="00000000" w:rsidRPr="00000000">
        <w:rPr>
          <w:rtl w:val="0"/>
        </w:rPr>
      </w:r>
    </w:p>
    <w:p w:rsidR="00000000" w:rsidDel="00000000" w:rsidP="00000000" w:rsidRDefault="00000000" w:rsidRPr="00000000" w14:paraId="00000006">
      <w:pPr>
        <w:spacing w:after="0" w:line="259" w:lineRule="auto"/>
        <w:ind w:left="15" w:firstLine="20"/>
        <w:rPr>
          <w:b w:val="1"/>
          <w:color w:val="ff9900"/>
        </w:rPr>
      </w:pPr>
      <w:r w:rsidDel="00000000" w:rsidR="00000000" w:rsidRPr="00000000">
        <w:rPr>
          <w:b w:val="1"/>
          <w:color w:val="ff9900"/>
          <w:rtl w:val="0"/>
        </w:rPr>
        <w:t xml:space="preserve">UÇUŞ BİLGİSİ : </w:t>
      </w:r>
    </w:p>
    <w:p w:rsidR="00000000" w:rsidDel="00000000" w:rsidP="00000000" w:rsidRDefault="00000000" w:rsidRPr="00000000" w14:paraId="00000007">
      <w:pPr>
        <w:spacing w:after="0" w:line="259" w:lineRule="auto"/>
        <w:ind w:left="15" w:firstLine="20"/>
        <w:rPr>
          <w:b w:val="1"/>
          <w:color w:val="0070c0"/>
        </w:rPr>
      </w:pPr>
      <w:r w:rsidDel="00000000" w:rsidR="00000000" w:rsidRPr="00000000">
        <w:rPr>
          <w:rtl w:val="0"/>
        </w:rPr>
      </w:r>
    </w:p>
    <w:p w:rsidR="00000000" w:rsidDel="00000000" w:rsidP="00000000" w:rsidRDefault="00000000" w:rsidRPr="00000000" w14:paraId="00000008">
      <w:pPr>
        <w:spacing w:after="0" w:line="259" w:lineRule="auto"/>
        <w:ind w:left="15" w:firstLine="20"/>
        <w:rPr/>
      </w:pPr>
      <w:r w:rsidDel="00000000" w:rsidR="00000000" w:rsidRPr="00000000">
        <w:rPr>
          <w:rtl w:val="0"/>
        </w:rPr>
      </w:r>
    </w:p>
    <w:p w:rsidR="00000000" w:rsidDel="00000000" w:rsidP="00000000" w:rsidRDefault="00000000" w:rsidRPr="00000000" w14:paraId="00000009">
      <w:pPr>
        <w:spacing w:after="10" w:lineRule="auto"/>
        <w:ind w:left="15" w:firstLine="20"/>
        <w:rPr/>
      </w:pPr>
      <w:r w:rsidDel="00000000" w:rsidR="00000000" w:rsidRPr="00000000">
        <w:rPr>
          <w:b w:val="1"/>
          <w:rtl w:val="0"/>
        </w:rPr>
        <w:t xml:space="preserve">GEZİMİZ İSTANBUL SABİHA GÖKÇEN HAVA ALANI KALKIŞLIDIR.  </w:t>
      </w:r>
      <w:r w:rsidDel="00000000" w:rsidR="00000000" w:rsidRPr="00000000">
        <w:rPr>
          <w:rtl w:val="0"/>
        </w:rPr>
      </w:r>
    </w:p>
    <w:p w:rsidR="00000000" w:rsidDel="00000000" w:rsidP="00000000" w:rsidRDefault="00000000" w:rsidRPr="00000000" w14:paraId="0000000A">
      <w:pPr>
        <w:spacing w:after="0" w:line="259" w:lineRule="auto"/>
        <w:ind w:left="2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B">
      <w:pPr>
        <w:tabs>
          <w:tab w:val="center" w:leader="none" w:pos="5481"/>
          <w:tab w:val="center" w:leader="none" w:pos="7213"/>
        </w:tabs>
        <w:ind w:left="0" w:firstLine="0"/>
        <w:rPr/>
      </w:pPr>
      <w:r w:rsidDel="00000000" w:rsidR="00000000" w:rsidRPr="00000000">
        <w:rPr>
          <w:rtl w:val="0"/>
        </w:rPr>
        <w:t xml:space="preserve">25 TEMMUZ 2023 SALI     Bergamo </w:t>
        <w:tab/>
        <w:t xml:space="preserve">PC1213 </w:t>
        <w:tab/>
        <w:t xml:space="preserve">14:20   16:10 </w:t>
      </w:r>
    </w:p>
    <w:p w:rsidR="00000000" w:rsidDel="00000000" w:rsidP="00000000" w:rsidRDefault="00000000" w:rsidRPr="00000000" w14:paraId="0000000C">
      <w:pPr>
        <w:tabs>
          <w:tab w:val="center" w:leader="none" w:pos="5481"/>
          <w:tab w:val="center" w:leader="none" w:pos="7251"/>
        </w:tabs>
        <w:ind w:left="0" w:firstLine="0"/>
        <w:rPr/>
      </w:pPr>
      <w:r w:rsidDel="00000000" w:rsidR="00000000" w:rsidRPr="00000000">
        <w:rPr>
          <w:rtl w:val="0"/>
        </w:rPr>
        <w:t xml:space="preserve">30 TEMMUZ 2023 PAZAR Bergamo </w:t>
        <w:tab/>
        <w:t xml:space="preserve">PC1214 </w:t>
        <w:tab/>
        <w:t xml:space="preserve">17:15    20:50 </w:t>
      </w:r>
    </w:p>
    <w:p w:rsidR="00000000" w:rsidDel="00000000" w:rsidP="00000000" w:rsidRDefault="00000000" w:rsidRPr="00000000" w14:paraId="0000000D">
      <w:pPr>
        <w:spacing w:after="0" w:line="259" w:lineRule="auto"/>
        <w:ind w:left="2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E">
      <w:pPr>
        <w:spacing w:after="0" w:line="259" w:lineRule="auto"/>
        <w:ind w:left="20" w:firstLine="0"/>
        <w:rPr>
          <w:color w:val="ff9900"/>
        </w:rPr>
      </w:pPr>
      <w:r w:rsidDel="00000000" w:rsidR="00000000" w:rsidRPr="00000000">
        <w:rPr>
          <w:b w:val="1"/>
          <w:color w:val="ff9900"/>
          <w:rtl w:val="0"/>
        </w:rPr>
        <w:t xml:space="preserve"> </w:t>
      </w:r>
      <w:r w:rsidDel="00000000" w:rsidR="00000000" w:rsidRPr="00000000">
        <w:rPr>
          <w:rtl w:val="0"/>
        </w:rPr>
      </w:r>
    </w:p>
    <w:p w:rsidR="00000000" w:rsidDel="00000000" w:rsidP="00000000" w:rsidRDefault="00000000" w:rsidRPr="00000000" w14:paraId="0000000F">
      <w:pPr>
        <w:spacing w:after="0" w:line="259" w:lineRule="auto"/>
        <w:ind w:left="15" w:firstLine="20"/>
        <w:rPr>
          <w:color w:val="ff9900"/>
        </w:rPr>
      </w:pPr>
      <w:r w:rsidDel="00000000" w:rsidR="00000000" w:rsidRPr="00000000">
        <w:rPr>
          <w:b w:val="1"/>
          <w:color w:val="ff9900"/>
          <w:rtl w:val="0"/>
        </w:rPr>
        <w:t xml:space="preserve">PROGRAM DETAYI :  </w:t>
      </w:r>
      <w:r w:rsidDel="00000000" w:rsidR="00000000" w:rsidRPr="00000000">
        <w:rPr>
          <w:rtl w:val="0"/>
        </w:rPr>
      </w:r>
    </w:p>
    <w:p w:rsidR="00000000" w:rsidDel="00000000" w:rsidP="00000000" w:rsidRDefault="00000000" w:rsidRPr="00000000" w14:paraId="00000010">
      <w:pPr>
        <w:spacing w:after="0" w:line="259" w:lineRule="auto"/>
        <w:ind w:left="20" w:firstLine="0"/>
        <w:rPr>
          <w:color w:val="ff9900"/>
        </w:rPr>
      </w:pPr>
      <w:r w:rsidDel="00000000" w:rsidR="00000000" w:rsidRPr="00000000">
        <w:rPr>
          <w:b w:val="1"/>
          <w:color w:val="ff9900"/>
          <w:rtl w:val="0"/>
        </w:rPr>
        <w:t xml:space="preserve"> </w:t>
      </w:r>
      <w:r w:rsidDel="00000000" w:rsidR="00000000" w:rsidRPr="00000000">
        <w:rPr>
          <w:rtl w:val="0"/>
        </w:rPr>
      </w:r>
    </w:p>
    <w:p w:rsidR="00000000" w:rsidDel="00000000" w:rsidP="00000000" w:rsidRDefault="00000000" w:rsidRPr="00000000" w14:paraId="00000011">
      <w:pPr>
        <w:pStyle w:val="Heading2"/>
        <w:ind w:left="15" w:firstLine="84"/>
        <w:rPr/>
      </w:pPr>
      <w:r w:rsidDel="00000000" w:rsidR="00000000" w:rsidRPr="00000000">
        <w:rPr>
          <w:rtl w:val="0"/>
        </w:rPr>
        <w:t xml:space="preserve">1.GÜN 25.07.2023  Bergamo – Lago di Garda </w:t>
      </w:r>
    </w:p>
    <w:p w:rsidR="00000000" w:rsidDel="00000000" w:rsidP="00000000" w:rsidRDefault="00000000" w:rsidRPr="00000000" w14:paraId="00000012">
      <w:pPr>
        <w:spacing w:after="0" w:line="259" w:lineRule="auto"/>
        <w:ind w:left="20" w:firstLine="0"/>
        <w:jc w:val="both"/>
        <w:rPr>
          <w:sz w:val="32"/>
          <w:szCs w:val="32"/>
        </w:rPr>
      </w:pPr>
      <w:r w:rsidDel="00000000" w:rsidR="00000000" w:rsidRPr="00000000">
        <w:rPr>
          <w:sz w:val="32"/>
          <w:szCs w:val="32"/>
          <w:rtl w:val="0"/>
        </w:rPr>
        <w:t xml:space="preserve">25 Temmuz 2023 PEGASUS Havayollarına ait PC-1213 numaralı 14:20 uçuşu ile Sabiha Gökçen Havalimanı’ndan dan hareket ederek 16:10’da İtalya Bergamo Havalimanı’na varıyoruz, pasaport ve bagaj alımından  sonra rehberimiz ile buluşup , özel tur otobüsümüz ile Lago di Garda’nın incise, </w:t>
      </w:r>
      <w:r w:rsidDel="00000000" w:rsidR="00000000" w:rsidRPr="00000000">
        <w:rPr>
          <w:b w:val="1"/>
          <w:sz w:val="32"/>
          <w:szCs w:val="32"/>
          <w:rtl w:val="0"/>
        </w:rPr>
        <w:t xml:space="preserve">Sirmione</w:t>
      </w:r>
      <w:r w:rsidDel="00000000" w:rsidR="00000000" w:rsidRPr="00000000">
        <w:rPr>
          <w:sz w:val="32"/>
          <w:szCs w:val="32"/>
          <w:rtl w:val="0"/>
        </w:rPr>
        <w:t xml:space="preserve"> ye doğru hareket ediyoruz.  </w:t>
      </w:r>
    </w:p>
    <w:p w:rsidR="00000000" w:rsidDel="00000000" w:rsidP="00000000" w:rsidRDefault="00000000" w:rsidRPr="00000000" w14:paraId="00000013">
      <w:pPr>
        <w:spacing w:line="259" w:lineRule="auto"/>
        <w:ind w:left="20" w:firstLine="0"/>
        <w:rPr/>
      </w:pPr>
      <w:r w:rsidDel="00000000" w:rsidR="00000000" w:rsidRPr="00000000">
        <w:rPr>
          <w:sz w:val="24"/>
          <w:szCs w:val="24"/>
          <w:rtl w:val="0"/>
        </w:rPr>
        <w:t xml:space="preserve"> </w:t>
      </w:r>
      <w:r w:rsidDel="00000000" w:rsidR="00000000" w:rsidRPr="00000000">
        <w:rPr/>
        <w:drawing>
          <wp:inline distB="0" distT="0" distL="0" distR="0">
            <wp:extent cx="5760720" cy="3837940"/>
            <wp:effectExtent b="0" l="0" r="0" t="0"/>
            <wp:docPr id="4"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760720" cy="383794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4">
      <w:pPr>
        <w:spacing w:after="0" w:line="259" w:lineRule="auto"/>
        <w:ind w:left="20" w:firstLine="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5">
      <w:pPr>
        <w:pStyle w:val="Heading2"/>
        <w:ind w:left="15" w:firstLine="84"/>
        <w:rPr>
          <w:sz w:val="32"/>
          <w:szCs w:val="32"/>
        </w:rPr>
      </w:pPr>
      <w:r w:rsidDel="00000000" w:rsidR="00000000" w:rsidRPr="00000000">
        <w:rPr>
          <w:sz w:val="32"/>
          <w:szCs w:val="32"/>
          <w:rtl w:val="0"/>
        </w:rPr>
        <w:t xml:space="preserve">MARİA CALLAS’İN SEHRİ: SİRMİONE </w:t>
      </w:r>
    </w:p>
    <w:p w:rsidR="00000000" w:rsidDel="00000000" w:rsidP="00000000" w:rsidRDefault="00000000" w:rsidRPr="00000000" w14:paraId="00000016">
      <w:pPr>
        <w:spacing w:after="0" w:line="241" w:lineRule="auto"/>
        <w:ind w:left="20" w:firstLine="0"/>
        <w:rPr>
          <w:sz w:val="32"/>
          <w:szCs w:val="32"/>
        </w:rPr>
      </w:pPr>
      <w:r w:rsidDel="00000000" w:rsidR="00000000" w:rsidRPr="00000000">
        <w:rPr>
          <w:b w:val="1"/>
          <w:color w:val="333333"/>
          <w:sz w:val="32"/>
          <w:szCs w:val="32"/>
          <w:rtl w:val="0"/>
        </w:rPr>
        <w:t xml:space="preserve">"Günlerimi Sirmione'de sonlandırmak ve bu dünyevi cennete</w:t>
      </w:r>
      <w:r w:rsidDel="00000000" w:rsidR="00000000" w:rsidRPr="00000000">
        <w:rPr>
          <w:color w:val="333333"/>
          <w:sz w:val="32"/>
          <w:szCs w:val="32"/>
          <w:rtl w:val="0"/>
        </w:rPr>
        <w:t xml:space="preserve"> </w:t>
      </w:r>
      <w:r w:rsidDel="00000000" w:rsidR="00000000" w:rsidRPr="00000000">
        <w:rPr>
          <w:b w:val="1"/>
          <w:color w:val="333333"/>
          <w:sz w:val="32"/>
          <w:szCs w:val="32"/>
          <w:rtl w:val="0"/>
        </w:rPr>
        <w:t xml:space="preserve">gömülmek istiyorum.</w:t>
      </w:r>
      <w:r w:rsidDel="00000000" w:rsidR="00000000" w:rsidRPr="00000000">
        <w:rPr>
          <w:color w:val="333333"/>
          <w:sz w:val="32"/>
          <w:szCs w:val="32"/>
          <w:rtl w:val="0"/>
        </w:rPr>
        <w:t xml:space="preserve"> " Maria Callas mektuplarından birinde böyle yazar.. </w:t>
      </w:r>
      <w:r w:rsidDel="00000000" w:rsidR="00000000" w:rsidRPr="00000000">
        <w:rPr>
          <w:rtl w:val="0"/>
        </w:rPr>
      </w:r>
    </w:p>
    <w:p w:rsidR="00000000" w:rsidDel="00000000" w:rsidP="00000000" w:rsidRDefault="00000000" w:rsidRPr="00000000" w14:paraId="00000017">
      <w:pPr>
        <w:spacing w:after="0" w:line="241" w:lineRule="auto"/>
        <w:ind w:left="15" w:right="158" w:firstLine="20"/>
        <w:jc w:val="both"/>
        <w:rPr>
          <w:sz w:val="32"/>
          <w:szCs w:val="32"/>
        </w:rPr>
      </w:pPr>
      <w:r w:rsidDel="00000000" w:rsidR="00000000" w:rsidRPr="00000000">
        <w:rPr>
          <w:color w:val="333333"/>
          <w:sz w:val="32"/>
          <w:szCs w:val="32"/>
          <w:rtl w:val="0"/>
        </w:rPr>
        <w:t xml:space="preserve">Buraya, tiyatrolarda zafer kazandığı ve kariyerinin zirvesinde olduğu bir dönemde geldi. O zamanlar Callas Sirmione’yi etrafını saran kaostan uzakta sığınabileceği bir huzur vahası olarak görüyordu.</w:t>
      </w:r>
      <w:r w:rsidDel="00000000" w:rsidR="00000000" w:rsidRPr="00000000">
        <w:rPr>
          <w:b w:val="1"/>
          <w:color w:val="333333"/>
          <w:sz w:val="32"/>
          <w:szCs w:val="32"/>
          <w:rtl w:val="0"/>
        </w:rPr>
        <w:t xml:space="preserve"> </w:t>
      </w:r>
      <w:r w:rsidDel="00000000" w:rsidR="00000000" w:rsidRPr="00000000">
        <w:rPr>
          <w:rtl w:val="0"/>
        </w:rPr>
      </w:r>
    </w:p>
    <w:p w:rsidR="00000000" w:rsidDel="00000000" w:rsidP="00000000" w:rsidRDefault="00000000" w:rsidRPr="00000000" w14:paraId="00000018">
      <w:pPr>
        <w:spacing w:after="0" w:line="241" w:lineRule="auto"/>
        <w:ind w:left="15" w:right="158" w:firstLine="20"/>
        <w:jc w:val="both"/>
        <w:rPr>
          <w:sz w:val="32"/>
          <w:szCs w:val="32"/>
        </w:rPr>
      </w:pPr>
      <w:r w:rsidDel="00000000" w:rsidR="00000000" w:rsidRPr="00000000">
        <w:rPr>
          <w:color w:val="333333"/>
          <w:sz w:val="32"/>
          <w:szCs w:val="32"/>
          <w:rtl w:val="0"/>
        </w:rPr>
        <w:t xml:space="preserve">Sirmione de Callas’ı unutmadı. Her yaz olduğu gibi bu yıl da - 17.si düzenlenen - bir müzik festivali onun adına düzenleniyor. Adeta cennetten bir köşe…  </w:t>
      </w:r>
      <w:r w:rsidDel="00000000" w:rsidR="00000000" w:rsidRPr="00000000">
        <w:rPr>
          <w:rtl w:val="0"/>
        </w:rPr>
      </w:r>
    </w:p>
    <w:p w:rsidR="00000000" w:rsidDel="00000000" w:rsidP="00000000" w:rsidRDefault="00000000" w:rsidRPr="00000000" w14:paraId="00000019">
      <w:pPr>
        <w:spacing w:after="19" w:line="259" w:lineRule="auto"/>
        <w:ind w:left="20" w:firstLine="0"/>
        <w:rPr>
          <w:sz w:val="32"/>
          <w:szCs w:val="32"/>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1A">
      <w:pPr>
        <w:spacing w:after="2" w:line="242" w:lineRule="auto"/>
        <w:ind w:left="15" w:right="159" w:firstLine="20"/>
        <w:jc w:val="both"/>
        <w:rPr>
          <w:sz w:val="32"/>
          <w:szCs w:val="32"/>
        </w:rPr>
      </w:pPr>
      <w:r w:rsidDel="00000000" w:rsidR="00000000" w:rsidRPr="00000000">
        <w:rPr>
          <w:b w:val="1"/>
          <w:sz w:val="32"/>
          <w:szCs w:val="32"/>
          <w:rtl w:val="0"/>
        </w:rPr>
        <w:t xml:space="preserve">Garda Gölü'nün</w:t>
      </w:r>
      <w:r w:rsidDel="00000000" w:rsidR="00000000" w:rsidRPr="00000000">
        <w:rPr>
          <w:sz w:val="32"/>
          <w:szCs w:val="32"/>
          <w:rtl w:val="0"/>
        </w:rPr>
        <w:t xml:space="preserve"> güney kıyısında yer alan Sirmione paha biçilemez kültürel değere sahiptir.  Sanatsal güzellikler, olağanüstü doğal güzellikler, panoramik manzaralar ve büyük bir tarihi değere sahip çok sayıda dini bina sunan karakteristik bir tarih merkezi olması ile sizi hemen etkiler. Garda Gölü'ne bakan antik köyün anlık görüntüleri arasında, Castello di Scaligero manzarasından bakarken Sirmione yarımadasının büyüsüne kendinizi kaptırabilirsiniz.  </w:t>
      </w:r>
    </w:p>
    <w:p w:rsidR="00000000" w:rsidDel="00000000" w:rsidP="00000000" w:rsidRDefault="00000000" w:rsidRPr="00000000" w14:paraId="0000001B">
      <w:pPr>
        <w:spacing w:after="5" w:line="241" w:lineRule="auto"/>
        <w:ind w:left="20" w:firstLine="0"/>
        <w:rPr>
          <w:sz w:val="32"/>
          <w:szCs w:val="32"/>
        </w:rPr>
      </w:pPr>
      <w:r w:rsidDel="00000000" w:rsidR="00000000" w:rsidRPr="00000000">
        <w:rPr>
          <w:color w:val="313131"/>
          <w:sz w:val="32"/>
          <w:szCs w:val="32"/>
          <w:rtl w:val="0"/>
        </w:rPr>
        <w:t xml:space="preserve">Serbest zamanda alacağımız akşam yemeğinden sonra Verona’daki otelimize doğru yola çıkıyoruz.  </w:t>
      </w:r>
      <w:r w:rsidDel="00000000" w:rsidR="00000000" w:rsidRPr="00000000">
        <w:rPr>
          <w:sz w:val="32"/>
          <w:szCs w:val="32"/>
          <w:rtl w:val="0"/>
        </w:rPr>
        <w:t xml:space="preserve">Konaklama Verona’daki otelimizde.</w:t>
      </w:r>
      <w:r w:rsidDel="00000000" w:rsidR="00000000" w:rsidRPr="00000000">
        <w:rPr>
          <w:color w:val="313131"/>
          <w:sz w:val="32"/>
          <w:szCs w:val="32"/>
          <w:rtl w:val="0"/>
        </w:rPr>
        <w:t xml:space="preserve"> </w:t>
      </w:r>
      <w:r w:rsidDel="00000000" w:rsidR="00000000" w:rsidRPr="00000000">
        <w:rPr>
          <w:rtl w:val="0"/>
        </w:rPr>
      </w:r>
    </w:p>
    <w:p w:rsidR="00000000" w:rsidDel="00000000" w:rsidP="00000000" w:rsidRDefault="00000000" w:rsidRPr="00000000" w14:paraId="0000001C">
      <w:pPr>
        <w:spacing w:after="0" w:line="259" w:lineRule="auto"/>
        <w:ind w:left="20" w:firstLine="0"/>
        <w:rPr/>
      </w:pPr>
      <w:r w:rsidDel="00000000" w:rsidR="00000000" w:rsidRPr="00000000">
        <w:rPr>
          <w:rtl w:val="0"/>
        </w:rPr>
        <w:t xml:space="preserve"> </w:t>
      </w:r>
    </w:p>
    <w:p w:rsidR="00000000" w:rsidDel="00000000" w:rsidP="00000000" w:rsidRDefault="00000000" w:rsidRPr="00000000" w14:paraId="0000001D">
      <w:pPr>
        <w:pStyle w:val="Heading2"/>
        <w:ind w:left="15" w:firstLine="84"/>
        <w:rPr>
          <w:sz w:val="32"/>
          <w:szCs w:val="32"/>
        </w:rPr>
      </w:pPr>
      <w:r w:rsidDel="00000000" w:rsidR="00000000" w:rsidRPr="00000000">
        <w:rPr>
          <w:sz w:val="32"/>
          <w:szCs w:val="32"/>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2"/>
        <w:ind w:left="15" w:firstLine="84"/>
        <w:rPr>
          <w:sz w:val="32"/>
          <w:szCs w:val="32"/>
        </w:rPr>
      </w:pPr>
      <w:r w:rsidDel="00000000" w:rsidR="00000000" w:rsidRPr="00000000">
        <w:rPr>
          <w:sz w:val="32"/>
          <w:szCs w:val="32"/>
          <w:rtl w:val="0"/>
        </w:rPr>
        <w:t xml:space="preserve">2.GÜN –26.07.2023 Verona </w:t>
      </w:r>
    </w:p>
    <w:p w:rsidR="00000000" w:rsidDel="00000000" w:rsidP="00000000" w:rsidRDefault="00000000" w:rsidRPr="00000000" w14:paraId="0000001F">
      <w:pPr>
        <w:spacing w:after="0" w:line="259" w:lineRule="auto"/>
        <w:ind w:left="20" w:firstLine="0"/>
        <w:rPr>
          <w:sz w:val="32"/>
          <w:szCs w:val="32"/>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20">
      <w:pPr>
        <w:spacing w:after="0" w:line="259" w:lineRule="auto"/>
        <w:ind w:left="20" w:firstLine="0"/>
        <w:rPr>
          <w:sz w:val="32"/>
          <w:szCs w:val="32"/>
        </w:rPr>
      </w:pPr>
      <w:r w:rsidDel="00000000" w:rsidR="00000000" w:rsidRPr="00000000">
        <w:rPr>
          <w:b w:val="1"/>
          <w:sz w:val="32"/>
          <w:szCs w:val="32"/>
          <w:rtl w:val="0"/>
        </w:rPr>
        <w:t xml:space="preserve">AŞIK OLMAYA HAZIR MISIN ? </w:t>
      </w:r>
      <w:r w:rsidDel="00000000" w:rsidR="00000000" w:rsidRPr="00000000">
        <w:rPr>
          <w:rtl w:val="0"/>
        </w:rPr>
      </w:r>
    </w:p>
    <w:p w:rsidR="00000000" w:rsidDel="00000000" w:rsidP="00000000" w:rsidRDefault="00000000" w:rsidRPr="00000000" w14:paraId="00000021">
      <w:pPr>
        <w:spacing w:after="14" w:line="259" w:lineRule="auto"/>
        <w:ind w:left="20" w:firstLine="0"/>
        <w:rPr>
          <w:sz w:val="32"/>
          <w:szCs w:val="32"/>
        </w:rPr>
      </w:pPr>
      <w:r w:rsidDel="00000000" w:rsidR="00000000" w:rsidRPr="00000000">
        <w:rPr>
          <w:color w:val="3a3b44"/>
          <w:sz w:val="32"/>
          <w:szCs w:val="32"/>
          <w:rtl w:val="0"/>
        </w:rPr>
        <w:t xml:space="preserve"> </w:t>
      </w:r>
      <w:r w:rsidDel="00000000" w:rsidR="00000000" w:rsidRPr="00000000">
        <w:rPr>
          <w:rtl w:val="0"/>
        </w:rPr>
      </w:r>
    </w:p>
    <w:p w:rsidR="00000000" w:rsidDel="00000000" w:rsidP="00000000" w:rsidRDefault="00000000" w:rsidRPr="00000000" w14:paraId="00000022">
      <w:pPr>
        <w:spacing w:after="2" w:line="242" w:lineRule="auto"/>
        <w:ind w:left="15" w:right="159" w:firstLine="20"/>
        <w:jc w:val="both"/>
        <w:rPr>
          <w:sz w:val="32"/>
          <w:szCs w:val="32"/>
        </w:rPr>
      </w:pPr>
      <w:r w:rsidDel="00000000" w:rsidR="00000000" w:rsidRPr="00000000">
        <w:rPr>
          <w:sz w:val="32"/>
          <w:szCs w:val="32"/>
          <w:rtl w:val="0"/>
        </w:rPr>
        <w:t xml:space="preserve">Romeo ve Juliet’in şehri Verona. UNESCO Dünya Mirası listesinde yer almaktadır. Kiliseler, saraylar, meydanlar ve parke taşlı sokaklar iki bin yıllık Arena di Verona ve Juliet'in ünlü balkonu gibi önemli noktalarını keşfediyoruz.  </w:t>
      </w:r>
    </w:p>
    <w:p w:rsidR="00000000" w:rsidDel="00000000" w:rsidP="00000000" w:rsidRDefault="00000000" w:rsidRPr="00000000" w14:paraId="00000023">
      <w:pPr>
        <w:spacing w:after="0"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24">
      <w:pPr>
        <w:ind w:left="15" w:right="110" w:firstLine="20"/>
        <w:rPr/>
      </w:pPr>
      <w:r w:rsidDel="00000000" w:rsidR="00000000" w:rsidRPr="00000000">
        <w:rPr>
          <w:sz w:val="32"/>
          <w:szCs w:val="32"/>
          <w:rtl w:val="0"/>
        </w:rPr>
        <w:t xml:space="preserve">Şehir gezimizi tamamladıktan sonra Kızıl Şehir olarak bilinen Bologna’ya doğru yola çıkıyoruz..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5">
      <w:pPr>
        <w:spacing w:after="0" w:line="259" w:lineRule="auto"/>
        <w:ind w:left="0" w:right="75"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6">
      <w:pPr>
        <w:spacing w:after="0" w:line="259" w:lineRule="auto"/>
        <w:ind w:left="0" w:right="203" w:firstLine="0"/>
        <w:jc w:val="right"/>
        <w:rPr/>
      </w:pPr>
      <w:r w:rsidDel="00000000" w:rsidR="00000000" w:rsidRPr="00000000">
        <w:rPr/>
        <w:drawing>
          <wp:inline distB="0" distT="0" distL="0" distR="0">
            <wp:extent cx="5623560" cy="3219834"/>
            <wp:effectExtent b="0" l="0" r="0" t="0"/>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623560" cy="3219834"/>
                    </a:xfrm>
                    <a:prstGeom prst="rect"/>
                    <a:ln/>
                  </pic:spPr>
                </pic:pic>
              </a:graphicData>
            </a:graphic>
          </wp:inline>
        </w:drawing>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7">
      <w:pPr>
        <w:spacing w:after="0" w:line="259" w:lineRule="auto"/>
        <w:ind w:left="20" w:firstLine="0"/>
        <w:rPr/>
      </w:pPr>
      <w:r w:rsidDel="00000000" w:rsidR="00000000" w:rsidRPr="00000000">
        <w:rPr>
          <w:rtl w:val="0"/>
        </w:rPr>
        <w:t xml:space="preserve"> </w:t>
      </w:r>
    </w:p>
    <w:p w:rsidR="00000000" w:rsidDel="00000000" w:rsidP="00000000" w:rsidRDefault="00000000" w:rsidRPr="00000000" w14:paraId="00000028">
      <w:pPr>
        <w:spacing w:after="0" w:line="259" w:lineRule="auto"/>
        <w:ind w:left="20" w:firstLine="0"/>
        <w:rPr/>
      </w:pPr>
      <w:r w:rsidDel="00000000" w:rsidR="00000000" w:rsidRPr="00000000">
        <w:rPr>
          <w:rtl w:val="0"/>
        </w:rPr>
        <w:t xml:space="preserve"> </w:t>
      </w:r>
    </w:p>
    <w:p w:rsidR="00000000" w:rsidDel="00000000" w:rsidP="00000000" w:rsidRDefault="00000000" w:rsidRPr="00000000" w14:paraId="00000029">
      <w:pPr>
        <w:spacing w:after="0" w:line="259" w:lineRule="auto"/>
        <w:ind w:left="20" w:firstLine="0"/>
        <w:rPr/>
      </w:pPr>
      <w:r w:rsidDel="00000000" w:rsidR="00000000" w:rsidRPr="00000000">
        <w:rPr>
          <w:rtl w:val="0"/>
        </w:rPr>
        <w:t xml:space="preserve"> </w:t>
      </w:r>
    </w:p>
    <w:p w:rsidR="00000000" w:rsidDel="00000000" w:rsidP="00000000" w:rsidRDefault="00000000" w:rsidRPr="00000000" w14:paraId="0000002A">
      <w:pPr>
        <w:spacing w:after="19" w:line="259" w:lineRule="auto"/>
        <w:ind w:left="20" w:firstLine="0"/>
        <w:rPr/>
      </w:pPr>
      <w:r w:rsidDel="00000000" w:rsidR="00000000" w:rsidRPr="00000000">
        <w:rPr>
          <w:rtl w:val="0"/>
        </w:rPr>
      </w:r>
    </w:p>
    <w:p w:rsidR="00000000" w:rsidDel="00000000" w:rsidP="00000000" w:rsidRDefault="00000000" w:rsidRPr="00000000" w14:paraId="0000002B">
      <w:pPr>
        <w:pStyle w:val="Heading2"/>
        <w:ind w:left="15" w:firstLine="84"/>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2"/>
        <w:ind w:left="15" w:firstLine="84"/>
        <w:rPr>
          <w:sz w:val="32"/>
          <w:szCs w:val="32"/>
        </w:rPr>
      </w:pPr>
      <w:r w:rsidDel="00000000" w:rsidR="00000000" w:rsidRPr="00000000">
        <w:rPr>
          <w:sz w:val="32"/>
          <w:szCs w:val="32"/>
          <w:rtl w:val="0"/>
        </w:rPr>
        <w:t xml:space="preserve">BOLOGNA </w:t>
      </w:r>
    </w:p>
    <w:p w:rsidR="00000000" w:rsidDel="00000000" w:rsidP="00000000" w:rsidRDefault="00000000" w:rsidRPr="00000000" w14:paraId="0000002D">
      <w:pPr>
        <w:spacing w:after="0"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2E">
      <w:pPr>
        <w:ind w:left="15" w:right="110" w:firstLine="20"/>
        <w:rPr>
          <w:sz w:val="32"/>
          <w:szCs w:val="32"/>
        </w:rPr>
      </w:pPr>
      <w:r w:rsidDel="00000000" w:rsidR="00000000" w:rsidRPr="00000000">
        <w:rPr>
          <w:sz w:val="32"/>
          <w:szCs w:val="32"/>
          <w:rtl w:val="0"/>
        </w:rPr>
        <w:t xml:space="preserve">Emilia-Romagna bölgesinin başkenti. </w:t>
      </w:r>
    </w:p>
    <w:p w:rsidR="00000000" w:rsidDel="00000000" w:rsidP="00000000" w:rsidRDefault="00000000" w:rsidRPr="00000000" w14:paraId="0000002F">
      <w:pPr>
        <w:spacing w:after="2" w:line="242" w:lineRule="auto"/>
        <w:ind w:left="15" w:right="159" w:firstLine="20"/>
        <w:jc w:val="both"/>
        <w:rPr>
          <w:sz w:val="32"/>
          <w:szCs w:val="32"/>
        </w:rPr>
      </w:pPr>
      <w:r w:rsidDel="00000000" w:rsidR="00000000" w:rsidRPr="00000000">
        <w:rPr>
          <w:sz w:val="32"/>
          <w:szCs w:val="32"/>
          <w:rtl w:val="0"/>
        </w:rPr>
        <w:t xml:space="preserve">"Kızıl Şehir" olarak da anılan Bologna, Orta Çağ mimarisinin birçok örnekleriyle doludur ve ismini binaların çoğunun kırmızı tuğlalı olmasından almıştır. Bologna 12. yüzyılda 180 adet kuleye ev sahipliği yapıyordu. Bu nedenle çok kez o dönemin New York'u olarak anılmıştır. Aynı zamanda ünlü pek sevilen "Bolonez sos",  adını bu şehirden almıştır. </w:t>
      </w:r>
    </w:p>
    <w:p w:rsidR="00000000" w:rsidDel="00000000" w:rsidP="00000000" w:rsidRDefault="00000000" w:rsidRPr="00000000" w14:paraId="00000030">
      <w:pPr>
        <w:spacing w:after="0"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1">
      <w:pPr>
        <w:spacing w:after="0" w:line="259" w:lineRule="auto"/>
        <w:ind w:left="0" w:firstLine="0"/>
        <w:jc w:val="right"/>
        <w:rPr/>
      </w:pPr>
      <w:r w:rsidDel="00000000" w:rsidR="00000000" w:rsidRPr="00000000">
        <w:rPr/>
        <w:drawing>
          <wp:inline distB="0" distT="0" distL="0" distR="0">
            <wp:extent cx="5825952" cy="4025265"/>
            <wp:effectExtent b="0" l="0" r="0" t="0"/>
            <wp:docPr id="7"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825952" cy="4025265"/>
                    </a:xfrm>
                    <a:prstGeom prst="rect"/>
                    <a:ln/>
                  </pic:spPr>
                </pic:pic>
              </a:graphicData>
            </a:graphic>
          </wp:inline>
        </w:drawing>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2">
      <w:pPr>
        <w:spacing w:after="14"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3">
      <w:pPr>
        <w:spacing w:after="0" w:line="259" w:lineRule="auto"/>
        <w:ind w:left="20" w:firstLine="0"/>
        <w:rPr/>
      </w:pPr>
      <w:r w:rsidDel="00000000" w:rsidR="00000000" w:rsidRPr="00000000">
        <w:rPr>
          <w:rtl w:val="0"/>
        </w:rPr>
        <w:t xml:space="preserve"> </w:t>
      </w:r>
    </w:p>
    <w:p w:rsidR="00000000" w:rsidDel="00000000" w:rsidP="00000000" w:rsidRDefault="00000000" w:rsidRPr="00000000" w14:paraId="00000034">
      <w:pPr>
        <w:ind w:left="15" w:right="110" w:firstLine="20"/>
        <w:rPr>
          <w:sz w:val="32"/>
          <w:szCs w:val="32"/>
        </w:rPr>
      </w:pPr>
      <w:r w:rsidDel="00000000" w:rsidR="00000000" w:rsidRPr="00000000">
        <w:rPr>
          <w:sz w:val="32"/>
          <w:szCs w:val="32"/>
          <w:rtl w:val="0"/>
        </w:rPr>
        <w:t xml:space="preserve">Bologna’daki şehir turumuzu tamamladıktan sonra Toscana’nın başkenti Floransa’ya doğru yola çıkıyoruz. </w:t>
      </w:r>
    </w:p>
    <w:p w:rsidR="00000000" w:rsidDel="00000000" w:rsidP="00000000" w:rsidRDefault="00000000" w:rsidRPr="00000000" w14:paraId="00000035">
      <w:pPr>
        <w:spacing w:after="0"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36">
      <w:pPr>
        <w:ind w:left="15" w:right="110" w:firstLine="20"/>
        <w:rPr>
          <w:sz w:val="32"/>
          <w:szCs w:val="32"/>
        </w:rPr>
      </w:pPr>
      <w:r w:rsidDel="00000000" w:rsidR="00000000" w:rsidRPr="00000000">
        <w:rPr>
          <w:sz w:val="32"/>
          <w:szCs w:val="32"/>
          <w:rtl w:val="0"/>
        </w:rPr>
        <w:t xml:space="preserve">Konaklama Floransa’daki yıllardır konakladığımız ve çok memnuniyet alan merkezi otelimizde. </w:t>
      </w:r>
    </w:p>
    <w:p w:rsidR="00000000" w:rsidDel="00000000" w:rsidP="00000000" w:rsidRDefault="00000000" w:rsidRPr="00000000" w14:paraId="00000037">
      <w:pPr>
        <w:spacing w:after="0" w:line="259" w:lineRule="auto"/>
        <w:ind w:left="20" w:firstLine="0"/>
        <w:rPr>
          <w:sz w:val="32"/>
          <w:szCs w:val="32"/>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38">
      <w:pPr>
        <w:spacing w:after="0" w:line="259" w:lineRule="auto"/>
        <w:ind w:left="20" w:firstLine="0"/>
        <w:rPr>
          <w:sz w:val="32"/>
          <w:szCs w:val="32"/>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39">
      <w:pPr>
        <w:pStyle w:val="Heading2"/>
        <w:ind w:left="15" w:firstLine="84"/>
        <w:rPr>
          <w:sz w:val="32"/>
          <w:szCs w:val="32"/>
        </w:rPr>
      </w:pPr>
      <w:r w:rsidDel="00000000" w:rsidR="00000000" w:rsidRPr="00000000">
        <w:rPr>
          <w:sz w:val="32"/>
          <w:szCs w:val="32"/>
          <w:rtl w:val="0"/>
        </w:rPr>
        <w:t xml:space="preserve">3. GÜN 27.07.2023 FİRENZE –LAJATİCO ANDREA BOCELLİ KONSERİ </w:t>
      </w:r>
    </w:p>
    <w:p w:rsidR="00000000" w:rsidDel="00000000" w:rsidP="00000000" w:rsidRDefault="00000000" w:rsidRPr="00000000" w14:paraId="0000003A">
      <w:pPr>
        <w:spacing w:after="0" w:line="259" w:lineRule="auto"/>
        <w:ind w:left="20" w:firstLine="0"/>
        <w:rPr>
          <w:sz w:val="32"/>
          <w:szCs w:val="32"/>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3B">
      <w:pPr>
        <w:spacing w:after="2" w:line="242" w:lineRule="auto"/>
        <w:ind w:left="15" w:right="159" w:firstLine="20"/>
        <w:jc w:val="both"/>
        <w:rPr>
          <w:sz w:val="32"/>
          <w:szCs w:val="32"/>
        </w:rPr>
      </w:pPr>
      <w:r w:rsidDel="00000000" w:rsidR="00000000" w:rsidRPr="00000000">
        <w:rPr>
          <w:sz w:val="32"/>
          <w:szCs w:val="32"/>
          <w:rtl w:val="0"/>
        </w:rPr>
        <w:t xml:space="preserve">Birçokları için Floransa İtalya'nın en güzel şehridir. Rönesans saraylarından zarif on dokuzuncu yüzyıl konutlarına kadar her köşesinde sanat ve kültüre hayran kalabilirsiniz; kiliseler, müzeler ve heykeller meydanlar, köprüler.Floransa’nin Duomosu olarak bilinen Santa Maria del Fiore, Toskana'daki diğer birçok tarihi binada bulunan on dördüncü yüzyıl Floransa mimarisinin muhteşem örneği Palazzo Vecchio, Piazza Signoria'nın sayısız güzelliği arasında, Bartolomeo Ammannati'nin Neptün Çeşmesi ve Michelangelo'nun ünlü kopya Davut Heykeli de dahil olmak üzere çok önemli tarihi eserleri göreceğiz  göreceğiz. Şehirde dolaşırken Adeta bir açık hava müzesinde dolaştığınızı hissedeceksiniz.  </w:t>
      </w:r>
    </w:p>
    <w:p w:rsidR="00000000" w:rsidDel="00000000" w:rsidP="00000000" w:rsidRDefault="00000000" w:rsidRPr="00000000" w14:paraId="0000003C">
      <w:pPr>
        <w:spacing w:after="0" w:line="259" w:lineRule="auto"/>
        <w:ind w:left="20" w:firstLine="0"/>
        <w:rPr/>
      </w:pPr>
      <w:r w:rsidDel="00000000" w:rsidR="00000000" w:rsidRPr="00000000">
        <w:rPr>
          <w:rtl w:val="0"/>
        </w:rPr>
        <w:t xml:space="preserve"> </w:t>
      </w:r>
    </w:p>
    <w:p w:rsidR="00000000" w:rsidDel="00000000" w:rsidP="00000000" w:rsidRDefault="00000000" w:rsidRPr="00000000" w14:paraId="0000003D">
      <w:pPr>
        <w:ind w:left="15" w:right="110" w:firstLine="20"/>
        <w:rPr>
          <w:sz w:val="32"/>
          <w:szCs w:val="32"/>
        </w:rPr>
      </w:pPr>
      <w:r w:rsidDel="00000000" w:rsidR="00000000" w:rsidRPr="00000000">
        <w:rPr>
          <w:sz w:val="32"/>
          <w:szCs w:val="32"/>
          <w:rtl w:val="0"/>
        </w:rPr>
        <w:t xml:space="preserve">Floransa'nın tarihi merkezinden geçen dört köprüden en ünlüsü Ponte Vecchio da mükemmel fotograflar çekeceğiz. </w:t>
      </w:r>
    </w:p>
    <w:p w:rsidR="00000000" w:rsidDel="00000000" w:rsidP="00000000" w:rsidRDefault="00000000" w:rsidRPr="00000000" w14:paraId="0000003E">
      <w:pPr>
        <w:ind w:left="15" w:right="110" w:firstLine="20"/>
        <w:rPr>
          <w:sz w:val="32"/>
          <w:szCs w:val="32"/>
        </w:rPr>
      </w:pPr>
      <w:r w:rsidDel="00000000" w:rsidR="00000000" w:rsidRPr="00000000">
        <w:rPr>
          <w:sz w:val="32"/>
          <w:szCs w:val="32"/>
          <w:rtl w:val="0"/>
        </w:rPr>
        <w:t xml:space="preserve">Yürüyerek yapacağımız Rehberli Floransa turumuzun ve serbest zamanın ardından; Andrea Bocelli konseri için Lajatico ya doğru hareket edeceğiz. </w:t>
      </w:r>
    </w:p>
    <w:p w:rsidR="00000000" w:rsidDel="00000000" w:rsidP="00000000" w:rsidRDefault="00000000" w:rsidRPr="00000000" w14:paraId="0000003F">
      <w:pPr>
        <w:spacing w:after="0" w:line="259" w:lineRule="auto"/>
        <w:ind w:left="20" w:firstLine="0"/>
        <w:rPr/>
      </w:pPr>
      <w:r w:rsidDel="00000000" w:rsidR="00000000" w:rsidRPr="00000000">
        <w:rPr>
          <w:sz w:val="32"/>
          <w:szCs w:val="32"/>
          <w:rtl w:val="0"/>
        </w:rPr>
        <w:t xml:space="preserve"> </w:t>
      </w:r>
      <w:r w:rsidDel="00000000" w:rsidR="00000000" w:rsidRPr="00000000">
        <w:rPr>
          <w:rtl w:val="0"/>
        </w:rPr>
        <w:t xml:space="preserve"> </w:t>
      </w:r>
    </w:p>
    <w:p w:rsidR="00000000" w:rsidDel="00000000" w:rsidP="00000000" w:rsidRDefault="00000000" w:rsidRPr="00000000" w14:paraId="00000040">
      <w:pPr>
        <w:spacing w:after="0" w:line="259" w:lineRule="auto"/>
        <w:ind w:left="0" w:right="95" w:firstLine="0"/>
        <w:jc w:val="right"/>
        <w:rPr/>
      </w:pPr>
      <w:r w:rsidDel="00000000" w:rsidR="00000000" w:rsidRPr="00000000">
        <w:rPr/>
        <w:drawing>
          <wp:inline distB="0" distT="0" distL="0" distR="0">
            <wp:extent cx="5760720" cy="3840480"/>
            <wp:effectExtent b="0" l="0" r="0" t="0"/>
            <wp:docPr id="6"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760720" cy="3840480"/>
                    </a:xfrm>
                    <a:prstGeom prst="rect"/>
                    <a:ln/>
                  </pic:spPr>
                </pic:pic>
              </a:graphicData>
            </a:graphic>
          </wp:inline>
        </w:drawing>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1">
      <w:pPr>
        <w:spacing w:after="0" w:line="259" w:lineRule="auto"/>
        <w:ind w:left="20" w:firstLine="0"/>
        <w:rPr>
          <w:sz w:val="32"/>
          <w:szCs w:val="32"/>
        </w:rPr>
      </w:pPr>
      <w:r w:rsidDel="00000000" w:rsidR="00000000" w:rsidRPr="00000000">
        <w:rPr>
          <w:b w:val="1"/>
          <w:color w:val="414141"/>
          <w:sz w:val="32"/>
          <w:szCs w:val="32"/>
          <w:rtl w:val="0"/>
        </w:rPr>
        <w:t xml:space="preserve">ANDREA BOCELLİ -LAJATİCO- TOSCANA </w:t>
      </w:r>
      <w:r w:rsidDel="00000000" w:rsidR="00000000" w:rsidRPr="00000000">
        <w:rPr>
          <w:rtl w:val="0"/>
        </w:rPr>
      </w:r>
    </w:p>
    <w:p w:rsidR="00000000" w:rsidDel="00000000" w:rsidP="00000000" w:rsidRDefault="00000000" w:rsidRPr="00000000" w14:paraId="00000042">
      <w:pPr>
        <w:spacing w:after="0"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43">
      <w:pPr>
        <w:ind w:left="15" w:right="110" w:firstLine="20"/>
        <w:rPr>
          <w:sz w:val="32"/>
          <w:szCs w:val="32"/>
        </w:rPr>
      </w:pPr>
      <w:r w:rsidDel="00000000" w:rsidR="00000000" w:rsidRPr="00000000">
        <w:rPr>
          <w:sz w:val="32"/>
          <w:szCs w:val="32"/>
          <w:rtl w:val="0"/>
        </w:rPr>
        <w:t xml:space="preserve">Dünyanın en iyi 3. tenoru olarak kabul edilen Andrea Bocelli, aynı zamanda söz yazarı, besteci ve müzik yapımcısıdır.  </w:t>
      </w:r>
    </w:p>
    <w:p w:rsidR="00000000" w:rsidDel="00000000" w:rsidP="00000000" w:rsidRDefault="00000000" w:rsidRPr="00000000" w14:paraId="00000044">
      <w:pPr>
        <w:spacing w:after="2" w:line="242" w:lineRule="auto"/>
        <w:ind w:left="15" w:right="159" w:firstLine="20"/>
        <w:jc w:val="both"/>
        <w:rPr>
          <w:sz w:val="32"/>
          <w:szCs w:val="32"/>
        </w:rPr>
      </w:pPr>
      <w:r w:rsidDel="00000000" w:rsidR="00000000" w:rsidRPr="00000000">
        <w:rPr>
          <w:sz w:val="32"/>
          <w:szCs w:val="32"/>
          <w:rtl w:val="0"/>
        </w:rPr>
        <w:t xml:space="preserve">1958 Toskana doğumlu sanatçının hayatı tam bir başarı ve azim öyküsü. Çocukken futbol oynarken kaza geçirmiş ve iki gözü de görme yetisini kaybetmiş. Hayata küsmek yerine keyifle sarılmayı bilmiş. Hukuk Fakültesini bitirmiş. Müziğini de sosyal yardımlaşmanın aracı olarak kullanmış. Kurduğu Bocelli Vakfı, Haiti’de yüzlerce kimsesiz çocuğun bakımını ve eğitim masraflarını üstleniyor. Dünyanın farklı yerlerinde göz hastalıkları ile ilgili yapılan bilimsel çalışmalara fon sağlıyor.</w:t>
      </w:r>
    </w:p>
    <w:p w:rsidR="00000000" w:rsidDel="00000000" w:rsidP="00000000" w:rsidRDefault="00000000" w:rsidRPr="00000000" w14:paraId="00000045">
      <w:pPr>
        <w:spacing w:after="0" w:line="259" w:lineRule="auto"/>
        <w:ind w:left="0" w:firstLine="0"/>
        <w:rPr>
          <w:sz w:val="32"/>
          <w:szCs w:val="32"/>
        </w:rPr>
      </w:pPr>
      <w:r w:rsidDel="00000000" w:rsidR="00000000" w:rsidRPr="00000000">
        <w:rPr>
          <w:rtl w:val="0"/>
        </w:rPr>
      </w:r>
    </w:p>
    <w:p w:rsidR="00000000" w:rsidDel="00000000" w:rsidP="00000000" w:rsidRDefault="00000000" w:rsidRPr="00000000" w14:paraId="00000046">
      <w:pPr>
        <w:ind w:left="15" w:right="110" w:firstLine="20"/>
        <w:rPr>
          <w:sz w:val="32"/>
          <w:szCs w:val="32"/>
        </w:rPr>
      </w:pPr>
      <w:r w:rsidDel="00000000" w:rsidR="00000000" w:rsidRPr="00000000">
        <w:rPr>
          <w:sz w:val="32"/>
          <w:szCs w:val="32"/>
          <w:rtl w:val="0"/>
        </w:rPr>
        <w:t xml:space="preserve">Lajatico'yu dünya çapında ünlü yapan önemli unsur, Bocelli’nin doğdugu topraklara “Dünya”yı taşımasıdır. </w:t>
      </w:r>
    </w:p>
    <w:p w:rsidR="00000000" w:rsidDel="00000000" w:rsidP="00000000" w:rsidRDefault="00000000" w:rsidRPr="00000000" w14:paraId="00000047">
      <w:pPr>
        <w:ind w:left="15" w:right="110" w:firstLine="20"/>
        <w:rPr>
          <w:sz w:val="32"/>
          <w:szCs w:val="32"/>
        </w:rPr>
      </w:pPr>
      <w:r w:rsidDel="00000000" w:rsidR="00000000" w:rsidRPr="00000000">
        <w:rPr>
          <w:rtl w:val="0"/>
        </w:rPr>
      </w:r>
    </w:p>
    <w:p w:rsidR="00000000" w:rsidDel="00000000" w:rsidP="00000000" w:rsidRDefault="00000000" w:rsidRPr="00000000" w14:paraId="00000048">
      <w:pPr>
        <w:ind w:left="15" w:right="110" w:firstLine="20"/>
        <w:rPr>
          <w:sz w:val="32"/>
          <w:szCs w:val="32"/>
        </w:rPr>
      </w:pPr>
      <w:r w:rsidDel="00000000" w:rsidR="00000000" w:rsidRPr="00000000">
        <w:rPr>
          <w:sz w:val="32"/>
          <w:szCs w:val="32"/>
          <w:rtl w:val="0"/>
        </w:rPr>
        <w:t xml:space="preserve">Saat :20:30 da başlayacak konser sonrası,  Floransa’daki otelimizde dönüyoruz. Konaklama Floransa’daki otelimizde. </w:t>
      </w:r>
    </w:p>
    <w:p w:rsidR="00000000" w:rsidDel="00000000" w:rsidP="00000000" w:rsidRDefault="00000000" w:rsidRPr="00000000" w14:paraId="00000049">
      <w:pPr>
        <w:ind w:left="15" w:right="110" w:firstLine="20"/>
        <w:rPr>
          <w:sz w:val="32"/>
          <w:szCs w:val="32"/>
        </w:rPr>
      </w:pPr>
      <w:r w:rsidDel="00000000" w:rsidR="00000000" w:rsidRPr="00000000">
        <w:rPr>
          <w:sz w:val="32"/>
          <w:szCs w:val="32"/>
          <w:rtl w:val="0"/>
        </w:rPr>
        <w:t xml:space="preserve"> </w:t>
      </w:r>
    </w:p>
    <w:p w:rsidR="00000000" w:rsidDel="00000000" w:rsidP="00000000" w:rsidRDefault="00000000" w:rsidRPr="00000000" w14:paraId="0000004A">
      <w:pPr>
        <w:spacing w:after="0" w:line="259" w:lineRule="auto"/>
        <w:ind w:left="0" w:right="29" w:firstLine="0"/>
        <w:jc w:val="right"/>
        <w:rPr/>
      </w:pPr>
      <w:r w:rsidDel="00000000" w:rsidR="00000000" w:rsidRPr="00000000">
        <w:rPr/>
        <w:drawing>
          <wp:inline distB="0" distT="0" distL="0" distR="0">
            <wp:extent cx="5804338" cy="3871595"/>
            <wp:effectExtent b="0" l="0" r="0" t="0"/>
            <wp:docPr id="9"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804338" cy="3871595"/>
                    </a:xfrm>
                    <a:prstGeom prst="rect"/>
                    <a:ln/>
                  </pic:spPr>
                </pic:pic>
              </a:graphicData>
            </a:graphic>
          </wp:inline>
        </w:drawing>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4B">
      <w:pPr>
        <w:spacing w:after="0"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C">
      <w:pPr>
        <w:spacing w:after="19"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D">
      <w:pPr>
        <w:spacing w:after="21" w:line="259" w:lineRule="auto"/>
        <w:ind w:left="20" w:firstLine="0"/>
        <w:rPr>
          <w:sz w:val="32"/>
          <w:szCs w:val="32"/>
        </w:rPr>
      </w:pPr>
      <w:r w:rsidDel="00000000" w:rsidR="00000000" w:rsidRPr="00000000">
        <w:rPr>
          <w:rtl w:val="0"/>
        </w:rPr>
      </w:r>
    </w:p>
    <w:p w:rsidR="00000000" w:rsidDel="00000000" w:rsidP="00000000" w:rsidRDefault="00000000" w:rsidRPr="00000000" w14:paraId="0000004E">
      <w:pPr>
        <w:spacing w:after="0" w:line="259" w:lineRule="auto"/>
        <w:ind w:left="20" w:firstLine="0"/>
        <w:rPr>
          <w:b w:val="1"/>
          <w:sz w:val="32"/>
          <w:szCs w:val="32"/>
        </w:rPr>
      </w:pPr>
      <w:r w:rsidDel="00000000" w:rsidR="00000000" w:rsidRPr="00000000">
        <w:rPr>
          <w:b w:val="1"/>
          <w:sz w:val="32"/>
          <w:szCs w:val="32"/>
          <w:rtl w:val="0"/>
        </w:rPr>
        <w:t xml:space="preserve">4. GÜN 28.07.2023 FİRENZE – PİSA –PORTOFİNO   </w:t>
      </w:r>
    </w:p>
    <w:p w:rsidR="00000000" w:rsidDel="00000000" w:rsidP="00000000" w:rsidRDefault="00000000" w:rsidRPr="00000000" w14:paraId="0000004F">
      <w:pPr>
        <w:spacing w:after="16" w:line="259" w:lineRule="auto"/>
        <w:ind w:left="20" w:firstLine="0"/>
        <w:rPr>
          <w:sz w:val="32"/>
          <w:szCs w:val="32"/>
        </w:rPr>
      </w:pPr>
      <w:r w:rsidDel="00000000" w:rsidR="00000000" w:rsidRPr="00000000">
        <w:rPr>
          <w:sz w:val="32"/>
          <w:szCs w:val="32"/>
          <w:rtl w:val="0"/>
        </w:rPr>
        <w:t xml:space="preserve">Avrupa Birliğinde turist otobüslerinin çalışma saatleri, bir önceki gün kontağı kapattıkları saatlere göre belirlenmektedir ve çok sıkı kontrol edilmektedir.  Konser dönüşümüze bağlı olarak Floransa dan belirlenecek saatte yola çıkacağız. Bu bize sabah kahvaltıdan sonraki saatlerde Floransada extra serbest zaman demektir.  </w:t>
      </w:r>
    </w:p>
    <w:p w:rsidR="00000000" w:rsidDel="00000000" w:rsidP="00000000" w:rsidRDefault="00000000" w:rsidRPr="00000000" w14:paraId="00000050">
      <w:pPr>
        <w:spacing w:after="0" w:line="259" w:lineRule="auto"/>
        <w:ind w:left="20" w:firstLine="0"/>
        <w:rPr/>
      </w:pPr>
      <w:r w:rsidDel="00000000" w:rsidR="00000000" w:rsidRPr="00000000">
        <w:rPr>
          <w:rtl w:val="0"/>
        </w:rPr>
        <w:t xml:space="preserve"> </w:t>
      </w:r>
    </w:p>
    <w:p w:rsidR="00000000" w:rsidDel="00000000" w:rsidP="00000000" w:rsidRDefault="00000000" w:rsidRPr="00000000" w14:paraId="00000051">
      <w:pPr>
        <w:pStyle w:val="Heading2"/>
        <w:ind w:left="15" w:firstLine="0"/>
        <w:rPr>
          <w:sz w:val="32"/>
          <w:szCs w:val="32"/>
        </w:rPr>
      </w:pPr>
      <w:r w:rsidDel="00000000" w:rsidR="00000000" w:rsidRPr="00000000">
        <w:rPr>
          <w:sz w:val="32"/>
          <w:szCs w:val="32"/>
          <w:rtl w:val="0"/>
        </w:rPr>
        <w:t xml:space="preserve">PİSA </w:t>
      </w:r>
    </w:p>
    <w:p w:rsidR="00000000" w:rsidDel="00000000" w:rsidP="00000000" w:rsidRDefault="00000000" w:rsidRPr="00000000" w14:paraId="00000052">
      <w:pPr>
        <w:spacing w:after="0" w:line="259" w:lineRule="auto"/>
        <w:ind w:left="20" w:firstLine="0"/>
        <w:rPr>
          <w:sz w:val="32"/>
          <w:szCs w:val="32"/>
        </w:rPr>
      </w:pPr>
      <w:r w:rsidDel="00000000" w:rsidR="00000000" w:rsidRPr="00000000">
        <w:rPr>
          <w:sz w:val="32"/>
          <w:szCs w:val="32"/>
          <w:rtl w:val="0"/>
        </w:rPr>
        <w:t xml:space="preserve">Unesco Dünya Mirası Listesi’nde yer alan bu anıt, Orta Çağ mühendisliğinin en güzel örneklerinden biri olarak tarihe geçmiştir. Yerçekimine meydan okuyan kule, kendine özgü eğimi ve bağımsız beyaz çan kulesi ile dünyanın dört bir yanından turist çeker. </w:t>
      </w:r>
      <w:r w:rsidDel="00000000" w:rsidR="00000000" w:rsidRPr="00000000">
        <w:rPr>
          <w:i w:val="1"/>
          <w:sz w:val="32"/>
          <w:szCs w:val="32"/>
          <w:rtl w:val="0"/>
        </w:rPr>
        <w:t xml:space="preserve"> </w:t>
      </w:r>
      <w:r w:rsidDel="00000000" w:rsidR="00000000" w:rsidRPr="00000000">
        <w:rPr>
          <w:rtl w:val="0"/>
        </w:rPr>
      </w:r>
    </w:p>
    <w:p w:rsidR="00000000" w:rsidDel="00000000" w:rsidP="00000000" w:rsidRDefault="00000000" w:rsidRPr="00000000" w14:paraId="00000053">
      <w:pPr>
        <w:ind w:left="15" w:right="110" w:firstLine="20"/>
        <w:rPr>
          <w:sz w:val="32"/>
          <w:szCs w:val="32"/>
        </w:rPr>
      </w:pPr>
      <w:r w:rsidDel="00000000" w:rsidR="00000000" w:rsidRPr="00000000">
        <w:rPr>
          <w:sz w:val="32"/>
          <w:szCs w:val="32"/>
          <w:rtl w:val="0"/>
        </w:rPr>
        <w:t xml:space="preserve">Pisa Kulesi'ni tüm açılardan desteklediğiniz fotoğraflarla geleneksel ödüllü, yaratıcı fotoğraf yarışmamızı Pisa kulesinde yapacağız</w:t>
      </w:r>
      <w:r w:rsidDel="00000000" w:rsidR="00000000" w:rsidRPr="00000000">
        <w:rPr>
          <w:color w:val="4b4a41"/>
          <w:sz w:val="32"/>
          <w:szCs w:val="32"/>
          <w:rtl w:val="0"/>
        </w:rPr>
        <w:t xml:space="preserve">.</w:t>
      </w: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54">
      <w:pPr>
        <w:spacing w:after="0" w:line="259" w:lineRule="auto"/>
        <w:ind w:left="20" w:firstLine="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55">
      <w:pPr>
        <w:spacing w:after="0" w:line="259" w:lineRule="auto"/>
        <w:ind w:left="0" w:right="106" w:firstLine="0"/>
        <w:jc w:val="right"/>
        <w:rPr/>
      </w:pPr>
      <w:r w:rsidDel="00000000" w:rsidR="00000000" w:rsidRPr="00000000">
        <w:rPr/>
        <w:drawing>
          <wp:inline distB="0" distT="0" distL="0" distR="0">
            <wp:extent cx="5759995" cy="4236085"/>
            <wp:effectExtent b="0" l="0" r="0" t="0"/>
            <wp:docPr id="8"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759995" cy="4236085"/>
                    </a:xfrm>
                    <a:prstGeom prst="rect"/>
                    <a:ln/>
                  </pic:spPr>
                </pic:pic>
              </a:graphicData>
            </a:graphic>
          </wp:inline>
        </w:drawing>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56">
      <w:pPr>
        <w:spacing w:after="0" w:line="259" w:lineRule="auto"/>
        <w:ind w:left="2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57">
      <w:pPr>
        <w:spacing w:after="0" w:line="259" w:lineRule="auto"/>
        <w:ind w:left="2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58">
      <w:pPr>
        <w:pStyle w:val="Heading2"/>
        <w:ind w:left="15" w:firstLine="0"/>
        <w:rPr>
          <w:sz w:val="32"/>
          <w:szCs w:val="32"/>
        </w:rPr>
      </w:pPr>
      <w:r w:rsidDel="00000000" w:rsidR="00000000" w:rsidRPr="00000000">
        <w:rPr>
          <w:sz w:val="32"/>
          <w:szCs w:val="32"/>
          <w:rtl w:val="0"/>
        </w:rPr>
        <w:t xml:space="preserve">PORTOFİNO </w:t>
      </w:r>
    </w:p>
    <w:p w:rsidR="00000000" w:rsidDel="00000000" w:rsidP="00000000" w:rsidRDefault="00000000" w:rsidRPr="00000000" w14:paraId="00000059">
      <w:pPr>
        <w:spacing w:after="0" w:line="259" w:lineRule="auto"/>
        <w:ind w:left="20" w:firstLine="0"/>
        <w:rPr>
          <w:sz w:val="32"/>
          <w:szCs w:val="32"/>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05A">
      <w:pPr>
        <w:spacing w:after="0" w:line="259" w:lineRule="auto"/>
        <w:ind w:left="20" w:firstLine="0"/>
        <w:rPr>
          <w:sz w:val="32"/>
          <w:szCs w:val="32"/>
        </w:rPr>
      </w:pPr>
      <w:r w:rsidDel="00000000" w:rsidR="00000000" w:rsidRPr="00000000">
        <w:rPr>
          <w:rFonts w:ascii="Times New Roman" w:cs="Times New Roman" w:eastAsia="Times New Roman" w:hAnsi="Times New Roman"/>
          <w:b w:val="1"/>
          <w:sz w:val="32"/>
          <w:szCs w:val="32"/>
          <w:rtl w:val="0"/>
        </w:rPr>
        <w:t xml:space="preserve">I found my love in Portofino </w:t>
      </w:r>
      <w:r w:rsidDel="00000000" w:rsidR="00000000" w:rsidRPr="00000000">
        <w:rPr>
          <w:rtl w:val="0"/>
        </w:rPr>
      </w:r>
    </w:p>
    <w:p w:rsidR="00000000" w:rsidDel="00000000" w:rsidP="00000000" w:rsidRDefault="00000000" w:rsidRPr="00000000" w14:paraId="0000005B">
      <w:pPr>
        <w:spacing w:after="0" w:line="259" w:lineRule="auto"/>
        <w:ind w:left="20" w:firstLine="0"/>
        <w:rPr>
          <w:sz w:val="32"/>
          <w:szCs w:val="32"/>
        </w:rPr>
      </w:pPr>
      <w:r w:rsidDel="00000000" w:rsidR="00000000" w:rsidRPr="00000000">
        <w:rPr>
          <w:rFonts w:ascii="Verdana" w:cs="Verdana" w:eastAsia="Verdana" w:hAnsi="Verdana"/>
          <w:color w:val="4d4d4d"/>
          <w:sz w:val="32"/>
          <w:szCs w:val="32"/>
          <w:rtl w:val="0"/>
        </w:rPr>
        <w:t xml:space="preserve"> </w:t>
      </w:r>
      <w:r w:rsidDel="00000000" w:rsidR="00000000" w:rsidRPr="00000000">
        <w:rPr>
          <w:rtl w:val="0"/>
        </w:rPr>
      </w:r>
    </w:p>
    <w:p w:rsidR="00000000" w:rsidDel="00000000" w:rsidP="00000000" w:rsidRDefault="00000000" w:rsidRPr="00000000" w14:paraId="0000005C">
      <w:pPr>
        <w:ind w:left="15" w:right="110" w:firstLine="20"/>
        <w:rPr>
          <w:sz w:val="32"/>
          <w:szCs w:val="32"/>
        </w:rPr>
      </w:pPr>
      <w:r w:rsidDel="00000000" w:rsidR="00000000" w:rsidRPr="00000000">
        <w:rPr>
          <w:sz w:val="32"/>
          <w:szCs w:val="32"/>
          <w:rtl w:val="0"/>
        </w:rPr>
        <w:t xml:space="preserve">Portofino tipik bir İtalyan balıkçı köyü iken günümüzde dünya sosyetesini ağırlayan, romantik bir  tatil beldesine dönüşmütür.  Ligurya Riverasında bulunan bir belediyedir. Şehir küçük limanın etrafında toplanmış ve deniz kıyısına kadar uzanan rengarenk boyanmış binalarıyla tanınır. </w:t>
      </w:r>
    </w:p>
    <w:p w:rsidR="00000000" w:rsidDel="00000000" w:rsidP="00000000" w:rsidRDefault="00000000" w:rsidRPr="00000000" w14:paraId="0000005D">
      <w:pPr>
        <w:spacing w:after="0"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5E">
      <w:pPr>
        <w:ind w:left="15" w:right="258" w:firstLine="20"/>
        <w:rPr>
          <w:sz w:val="32"/>
          <w:szCs w:val="32"/>
        </w:rPr>
      </w:pPr>
      <w:r w:rsidDel="00000000" w:rsidR="00000000" w:rsidRPr="00000000">
        <w:rPr>
          <w:sz w:val="32"/>
          <w:szCs w:val="32"/>
          <w:rtl w:val="0"/>
        </w:rPr>
        <w:t xml:space="preserve">Her zaman İtalya'nın en güzel yerlerinden biri olarak kabul edilen, lüksün sembolü ve dünyanın her yerinden Jet sosyetenin uğrak yeri olarak bilinir.  </w:t>
      </w:r>
    </w:p>
    <w:p w:rsidR="00000000" w:rsidDel="00000000" w:rsidP="00000000" w:rsidRDefault="00000000" w:rsidRPr="00000000" w14:paraId="0000005F">
      <w:pPr>
        <w:ind w:left="15" w:right="110" w:firstLine="20"/>
        <w:rPr>
          <w:sz w:val="32"/>
          <w:szCs w:val="32"/>
        </w:rPr>
      </w:pPr>
      <w:r w:rsidDel="00000000" w:rsidR="00000000" w:rsidRPr="00000000">
        <w:rPr>
          <w:sz w:val="32"/>
          <w:szCs w:val="32"/>
          <w:rtl w:val="0"/>
        </w:rPr>
        <w:t xml:space="preserve">Ünlü şarkısı ‘’ I found my love in Portofino ‘’ Portofino sokaklarında dolaşırken kulaklarınızda çınlayacak.  </w:t>
      </w:r>
    </w:p>
    <w:p w:rsidR="00000000" w:rsidDel="00000000" w:rsidP="00000000" w:rsidRDefault="00000000" w:rsidRPr="00000000" w14:paraId="00000060">
      <w:pPr>
        <w:spacing w:after="0" w:line="259" w:lineRule="auto"/>
        <w:ind w:left="20" w:firstLine="0"/>
        <w:rPr/>
      </w:pPr>
      <w:r w:rsidDel="00000000" w:rsidR="00000000" w:rsidRPr="00000000">
        <w:rPr>
          <w:rFonts w:ascii="Verdana" w:cs="Verdana" w:eastAsia="Verdana" w:hAnsi="Verdana"/>
          <w:color w:val="4d4d4d"/>
          <w:sz w:val="18"/>
          <w:szCs w:val="18"/>
          <w:rtl w:val="0"/>
        </w:rPr>
        <w:t xml:space="preserve"> </w:t>
      </w:r>
      <w:r w:rsidDel="00000000" w:rsidR="00000000" w:rsidRPr="00000000">
        <w:rPr>
          <w:rtl w:val="0"/>
        </w:rPr>
      </w:r>
    </w:p>
    <w:p w:rsidR="00000000" w:rsidDel="00000000" w:rsidP="00000000" w:rsidRDefault="00000000" w:rsidRPr="00000000" w14:paraId="00000061">
      <w:pPr>
        <w:spacing w:after="45" w:line="259" w:lineRule="auto"/>
        <w:ind w:left="20" w:firstLine="0"/>
        <w:rPr/>
      </w:pPr>
      <w:r w:rsidDel="00000000" w:rsidR="00000000" w:rsidRPr="00000000">
        <w:rPr>
          <w:rFonts w:ascii="Verdana" w:cs="Verdana" w:eastAsia="Verdana" w:hAnsi="Verdana"/>
          <w:color w:val="4d4d4d"/>
          <w:sz w:val="18"/>
          <w:szCs w:val="18"/>
          <w:rtl w:val="0"/>
        </w:rPr>
        <w:t xml:space="preserve"> </w:t>
      </w:r>
      <w:r w:rsidDel="00000000" w:rsidR="00000000" w:rsidRPr="00000000">
        <w:rPr>
          <w:rtl w:val="0"/>
        </w:rPr>
      </w:r>
    </w:p>
    <w:p w:rsidR="00000000" w:rsidDel="00000000" w:rsidP="00000000" w:rsidRDefault="00000000" w:rsidRPr="00000000" w14:paraId="00000062">
      <w:pPr>
        <w:spacing w:after="0" w:line="259" w:lineRule="auto"/>
        <w:ind w:left="0" w:right="103" w:firstLine="0"/>
        <w:jc w:val="right"/>
        <w:rPr/>
      </w:pPr>
      <w:r w:rsidDel="00000000" w:rsidR="00000000" w:rsidRPr="00000000">
        <w:rPr/>
        <w:drawing>
          <wp:inline distB="0" distT="0" distL="0" distR="0">
            <wp:extent cx="5760212" cy="3756660"/>
            <wp:effectExtent b="0" l="0" r="0" t="0"/>
            <wp:docPr id="11"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5760212" cy="375666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63">
      <w:pPr>
        <w:spacing w:after="0"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4">
      <w:pPr>
        <w:spacing w:after="0"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5">
      <w:pPr>
        <w:spacing w:after="0" w:line="259" w:lineRule="auto"/>
        <w:ind w:left="20" w:firstLine="0"/>
        <w:rPr/>
      </w:pPr>
      <w:r w:rsidDel="00000000" w:rsidR="00000000" w:rsidRPr="00000000">
        <w:rPr>
          <w:sz w:val="24"/>
          <w:szCs w:val="24"/>
          <w:rtl w:val="0"/>
        </w:rPr>
        <w:t xml:space="preserve">Portofino turumuzdan sonra Genova’ya ulaşıp, Genova daki otelimizde konaklıyoruz. </w:t>
      </w:r>
      <w:r w:rsidDel="00000000" w:rsidR="00000000" w:rsidRPr="00000000">
        <w:rPr>
          <w:rtl w:val="0"/>
        </w:rPr>
      </w:r>
    </w:p>
    <w:p w:rsidR="00000000" w:rsidDel="00000000" w:rsidP="00000000" w:rsidRDefault="00000000" w:rsidRPr="00000000" w14:paraId="00000066">
      <w:pPr>
        <w:spacing w:after="0" w:line="259" w:lineRule="auto"/>
        <w:rPr/>
      </w:pPr>
      <w:r w:rsidDel="00000000" w:rsidR="00000000" w:rsidRPr="00000000">
        <w:rPr>
          <w:rtl w:val="0"/>
        </w:rPr>
      </w:r>
    </w:p>
    <w:p w:rsidR="00000000" w:rsidDel="00000000" w:rsidP="00000000" w:rsidRDefault="00000000" w:rsidRPr="00000000" w14:paraId="00000067">
      <w:pPr>
        <w:spacing w:after="0" w:line="259" w:lineRule="auto"/>
        <w:ind w:left="20" w:firstLine="0"/>
        <w:rPr/>
      </w:pPr>
      <w:r w:rsidDel="00000000" w:rsidR="00000000" w:rsidRPr="00000000">
        <w:rPr>
          <w:rtl w:val="0"/>
        </w:rPr>
      </w:r>
    </w:p>
    <w:p w:rsidR="00000000" w:rsidDel="00000000" w:rsidP="00000000" w:rsidRDefault="00000000" w:rsidRPr="00000000" w14:paraId="00000068">
      <w:pPr>
        <w:spacing w:after="14"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69">
      <w:pPr>
        <w:pStyle w:val="Heading2"/>
        <w:ind w:left="15" w:firstLine="84"/>
        <w:rPr>
          <w:sz w:val="32"/>
          <w:szCs w:val="32"/>
        </w:rPr>
      </w:pPr>
      <w:r w:rsidDel="00000000" w:rsidR="00000000" w:rsidRPr="00000000">
        <w:rPr>
          <w:sz w:val="32"/>
          <w:szCs w:val="32"/>
          <w:rtl w:val="0"/>
        </w:rPr>
        <w:t xml:space="preserve">5.GÜN 29.07.2023 LAGO Dİ COMO  </w:t>
      </w:r>
    </w:p>
    <w:p w:rsidR="00000000" w:rsidDel="00000000" w:rsidP="00000000" w:rsidRDefault="00000000" w:rsidRPr="00000000" w14:paraId="0000006A">
      <w:pPr>
        <w:spacing w:after="19" w:line="259" w:lineRule="auto"/>
        <w:ind w:left="20" w:firstLine="0"/>
        <w:rPr>
          <w:sz w:val="32"/>
          <w:szCs w:val="32"/>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6B">
      <w:pPr>
        <w:spacing w:after="2" w:line="242" w:lineRule="auto"/>
        <w:ind w:left="15" w:right="159" w:firstLine="20"/>
        <w:jc w:val="both"/>
        <w:rPr>
          <w:sz w:val="32"/>
          <w:szCs w:val="32"/>
        </w:rPr>
      </w:pPr>
      <w:r w:rsidDel="00000000" w:rsidR="00000000" w:rsidRPr="00000000">
        <w:rPr>
          <w:sz w:val="32"/>
          <w:szCs w:val="32"/>
          <w:rtl w:val="0"/>
        </w:rPr>
        <w:t xml:space="preserve">Genova’daki otelimizde alacağımız kahvaltının ardından bir başka cennet köşesi Como gölüne hareket ediyoruz. Yaklaşık 2.5 saatlık bir yolculuktan sonra varacağımız Como, doğanın ve insan elinin birleşiminden dogan mucize yerlerden biridir. İtalya'nın en büyük 3. buzul gölüdür. Ünlü birçok kişinin göl kıyısında evi bulunmaktadır. Göl kıyısı boyunca küçük sevimli köyleri ile ünlüdür. Milano şehrinin 50 km kuzeydoğusunda İsviçre sınırında yer alır. </w:t>
      </w:r>
    </w:p>
    <w:p w:rsidR="00000000" w:rsidDel="00000000" w:rsidP="00000000" w:rsidRDefault="00000000" w:rsidRPr="00000000" w14:paraId="0000006C">
      <w:pPr>
        <w:spacing w:after="0"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6D">
      <w:pPr>
        <w:spacing w:after="2" w:line="242" w:lineRule="auto"/>
        <w:ind w:left="15" w:right="159" w:firstLine="20"/>
        <w:jc w:val="both"/>
        <w:rPr>
          <w:sz w:val="32"/>
          <w:szCs w:val="32"/>
        </w:rPr>
      </w:pPr>
      <w:r w:rsidDel="00000000" w:rsidR="00000000" w:rsidRPr="00000000">
        <w:rPr>
          <w:sz w:val="32"/>
          <w:szCs w:val="32"/>
          <w:rtl w:val="0"/>
        </w:rPr>
        <w:t xml:space="preserve">Como centro yu gezdikten sonra şehrin güzelliğine bir de tepeden, Burunate den bakacağız. Isteyen konuklarımız ile tekne ile kısa bir tur ve göl kenarı yürüyüsü yapacağız. </w:t>
      </w:r>
    </w:p>
    <w:p w:rsidR="00000000" w:rsidDel="00000000" w:rsidP="00000000" w:rsidRDefault="00000000" w:rsidRPr="00000000" w14:paraId="0000006E">
      <w:pPr>
        <w:spacing w:after="0"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6F">
      <w:pPr>
        <w:spacing w:after="2"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70">
      <w:pPr>
        <w:spacing w:after="0" w:line="259" w:lineRule="auto"/>
        <w:ind w:left="0" w:right="328" w:firstLine="0"/>
        <w:jc w:val="right"/>
        <w:rPr/>
      </w:pPr>
      <w:r w:rsidDel="00000000" w:rsidR="00000000" w:rsidRPr="00000000">
        <w:rPr/>
        <w:drawing>
          <wp:inline distB="0" distT="0" distL="0" distR="0">
            <wp:extent cx="5617845" cy="3435880"/>
            <wp:effectExtent b="0" l="0" r="0" t="0"/>
            <wp:docPr id="10"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617845" cy="343588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71">
      <w:pPr>
        <w:spacing w:after="19"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72">
      <w:pPr>
        <w:ind w:left="15" w:right="110" w:firstLine="20"/>
        <w:rPr>
          <w:sz w:val="32"/>
          <w:szCs w:val="32"/>
        </w:rPr>
      </w:pPr>
      <w:r w:rsidDel="00000000" w:rsidR="00000000" w:rsidRPr="00000000">
        <w:rPr>
          <w:sz w:val="32"/>
          <w:szCs w:val="32"/>
          <w:rtl w:val="0"/>
        </w:rPr>
        <w:t xml:space="preserve">Como Turumuzdan ve serbest zamanlardan sonra Milano daki otelimize ulaşacağız ve konaklayacağız.  </w:t>
      </w:r>
    </w:p>
    <w:p w:rsidR="00000000" w:rsidDel="00000000" w:rsidP="00000000" w:rsidRDefault="00000000" w:rsidRPr="00000000" w14:paraId="00000073">
      <w:pPr>
        <w:spacing w:after="0" w:line="259" w:lineRule="auto"/>
        <w:rPr>
          <w:sz w:val="32"/>
          <w:szCs w:val="32"/>
        </w:rPr>
      </w:pPr>
      <w:r w:rsidDel="00000000" w:rsidR="00000000" w:rsidRPr="00000000">
        <w:rPr>
          <w:rtl w:val="0"/>
        </w:rPr>
      </w:r>
    </w:p>
    <w:p w:rsidR="00000000" w:rsidDel="00000000" w:rsidP="00000000" w:rsidRDefault="00000000" w:rsidRPr="00000000" w14:paraId="00000074">
      <w:pPr>
        <w:spacing w:after="0" w:line="259" w:lineRule="auto"/>
        <w:ind w:left="20" w:firstLine="0"/>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75">
      <w:pPr>
        <w:spacing w:after="0" w:line="259" w:lineRule="auto"/>
        <w:ind w:left="20" w:firstLine="0"/>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76">
      <w:pPr>
        <w:spacing w:after="0" w:line="259" w:lineRule="auto"/>
        <w:ind w:left="20" w:firstLine="0"/>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77">
      <w:pPr>
        <w:spacing w:after="0" w:line="259" w:lineRule="auto"/>
        <w:ind w:left="20" w:firstLine="0"/>
        <w:rPr>
          <w:b w:val="1"/>
          <w:sz w:val="32"/>
          <w:szCs w:val="32"/>
        </w:rPr>
      </w:pPr>
      <w:r w:rsidDel="00000000" w:rsidR="00000000" w:rsidRPr="00000000">
        <w:rPr>
          <w:b w:val="1"/>
          <w:sz w:val="32"/>
          <w:szCs w:val="32"/>
          <w:rtl w:val="0"/>
        </w:rPr>
        <w:t xml:space="preserve">6. GÜN 30.07.2023 MİLANO </w:t>
      </w:r>
    </w:p>
    <w:p w:rsidR="00000000" w:rsidDel="00000000" w:rsidP="00000000" w:rsidRDefault="00000000" w:rsidRPr="00000000" w14:paraId="00000078">
      <w:pPr>
        <w:spacing w:after="0"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79">
      <w:pPr>
        <w:ind w:left="15" w:right="110" w:firstLine="20"/>
        <w:rPr>
          <w:sz w:val="32"/>
          <w:szCs w:val="32"/>
        </w:rPr>
      </w:pPr>
      <w:r w:rsidDel="00000000" w:rsidR="00000000" w:rsidRPr="00000000">
        <w:rPr>
          <w:sz w:val="32"/>
          <w:szCs w:val="32"/>
          <w:rtl w:val="0"/>
        </w:rPr>
        <w:t xml:space="preserve">Milano otelimizde alacağımız kahvaltının ardından Milano şehir turumuza başlıyoruz. </w:t>
      </w:r>
    </w:p>
    <w:p w:rsidR="00000000" w:rsidDel="00000000" w:rsidP="00000000" w:rsidRDefault="00000000" w:rsidRPr="00000000" w14:paraId="0000007A">
      <w:pPr>
        <w:ind w:left="15" w:right="110" w:firstLine="20"/>
        <w:rPr>
          <w:sz w:val="32"/>
          <w:szCs w:val="32"/>
        </w:rPr>
      </w:pPr>
      <w:r w:rsidDel="00000000" w:rsidR="00000000" w:rsidRPr="00000000">
        <w:rPr>
          <w:sz w:val="32"/>
          <w:szCs w:val="32"/>
          <w:rtl w:val="0"/>
        </w:rPr>
        <w:t xml:space="preserve">Milano, moda başkenti ve ülkenin tartışmasız finans merkezi olmasının yanı sıra, dünyanın her yerinden turist çeken tarih ve kültür açısından da zengin bir şehirdir</w:t>
      </w:r>
      <w:r w:rsidDel="00000000" w:rsidR="00000000" w:rsidRPr="00000000">
        <w:rPr>
          <w:color w:val="6a7a7c"/>
          <w:sz w:val="32"/>
          <w:szCs w:val="32"/>
          <w:rtl w:val="0"/>
        </w:rPr>
        <w:t xml:space="preserve">.</w:t>
      </w:r>
      <w:r w:rsidDel="00000000" w:rsidR="00000000" w:rsidRPr="00000000">
        <w:rPr>
          <w:sz w:val="32"/>
          <w:szCs w:val="32"/>
          <w:rtl w:val="0"/>
        </w:rPr>
        <w:t xml:space="preserve"> Milano'nun antik zenginliğinin sembolleri olan, Piazza Duomo, Galleria </w:t>
      </w:r>
      <w:r w:rsidDel="00000000" w:rsidR="00000000" w:rsidRPr="00000000">
        <w:rPr>
          <w:b w:val="1"/>
          <w:sz w:val="32"/>
          <w:szCs w:val="32"/>
          <w:rtl w:val="0"/>
        </w:rPr>
        <w:t xml:space="preserve">Vittorio Emanuele II </w:t>
      </w:r>
      <w:r w:rsidDel="00000000" w:rsidR="00000000" w:rsidRPr="00000000">
        <w:rPr>
          <w:sz w:val="32"/>
          <w:szCs w:val="32"/>
          <w:rtl w:val="0"/>
        </w:rPr>
        <w:t xml:space="preserve">ve </w:t>
      </w:r>
      <w:r w:rsidDel="00000000" w:rsidR="00000000" w:rsidRPr="00000000">
        <w:rPr>
          <w:b w:val="1"/>
          <w:sz w:val="32"/>
          <w:szCs w:val="32"/>
          <w:rtl w:val="0"/>
        </w:rPr>
        <w:t xml:space="preserve">Castello Sforzesco</w:t>
      </w:r>
      <w:r w:rsidDel="00000000" w:rsidR="00000000" w:rsidRPr="00000000">
        <w:rPr>
          <w:sz w:val="32"/>
          <w:szCs w:val="32"/>
          <w:rtl w:val="0"/>
        </w:rPr>
        <w:t xml:space="preserve"> görülecek yerler arasında. </w:t>
      </w:r>
    </w:p>
    <w:p w:rsidR="00000000" w:rsidDel="00000000" w:rsidP="00000000" w:rsidRDefault="00000000" w:rsidRPr="00000000" w14:paraId="0000007B">
      <w:pPr>
        <w:spacing w:after="0" w:line="259" w:lineRule="auto"/>
        <w:ind w:left="20" w:firstLine="0"/>
        <w:rPr/>
      </w:pPr>
      <w:r w:rsidDel="00000000" w:rsidR="00000000" w:rsidRPr="00000000">
        <w:rPr>
          <w:rtl w:val="0"/>
        </w:rPr>
        <w:t xml:space="preserve"> </w:t>
      </w:r>
    </w:p>
    <w:p w:rsidR="00000000" w:rsidDel="00000000" w:rsidP="00000000" w:rsidRDefault="00000000" w:rsidRPr="00000000" w14:paraId="0000007C">
      <w:pPr>
        <w:spacing w:after="0" w:line="259" w:lineRule="auto"/>
        <w:ind w:left="20" w:firstLine="0"/>
        <w:rPr/>
      </w:pPr>
      <w:r w:rsidDel="00000000" w:rsidR="00000000" w:rsidRPr="00000000">
        <w:rPr>
          <w:rtl w:val="0"/>
        </w:rPr>
        <w:t xml:space="preserve"> </w:t>
      </w:r>
    </w:p>
    <w:p w:rsidR="00000000" w:rsidDel="00000000" w:rsidP="00000000" w:rsidRDefault="00000000" w:rsidRPr="00000000" w14:paraId="0000007D">
      <w:pPr>
        <w:spacing w:after="0" w:line="259" w:lineRule="auto"/>
        <w:ind w:left="0" w:right="106" w:firstLine="0"/>
        <w:jc w:val="right"/>
        <w:rPr/>
      </w:pPr>
      <w:r w:rsidDel="00000000" w:rsidR="00000000" w:rsidRPr="00000000">
        <w:rPr/>
        <w:drawing>
          <wp:inline distB="0" distT="0" distL="0" distR="0">
            <wp:extent cx="5759573" cy="2988310"/>
            <wp:effectExtent b="0" l="0" r="0" t="0"/>
            <wp:docPr id="13"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759573" cy="2988310"/>
                    </a:xfrm>
                    <a:prstGeom prst="rect"/>
                    <a:ln/>
                  </pic:spPr>
                </pic:pic>
              </a:graphicData>
            </a:graphic>
          </wp:inline>
        </w:drawing>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E">
      <w:pPr>
        <w:spacing w:after="14"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7F">
      <w:pPr>
        <w:ind w:left="15" w:right="110" w:firstLine="20"/>
        <w:rPr>
          <w:sz w:val="32"/>
          <w:szCs w:val="32"/>
        </w:rPr>
      </w:pPr>
      <w:r w:rsidDel="00000000" w:rsidR="00000000" w:rsidRPr="00000000">
        <w:rPr>
          <w:sz w:val="32"/>
          <w:szCs w:val="32"/>
          <w:rtl w:val="0"/>
        </w:rPr>
        <w:t xml:space="preserve">Şehir turumuzun ardından Bergamo Havalimanına doğru yola çıkıyoruz. Dönüş Uçağımız 17:15 de. 20:50 de Sabiha Gökçen hava alanına iniyor, İstanbul dışı diğer şehirlere ulaşmak için çok uygun bir saat.  </w:t>
      </w:r>
    </w:p>
    <w:p w:rsidR="00000000" w:rsidDel="00000000" w:rsidP="00000000" w:rsidRDefault="00000000" w:rsidRPr="00000000" w14:paraId="00000080">
      <w:pPr>
        <w:spacing w:after="0"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1">
      <w:pPr>
        <w:spacing w:after="0"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2">
      <w:pPr>
        <w:spacing w:after="0"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3">
      <w:pPr>
        <w:spacing w:after="0"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4">
      <w:pPr>
        <w:spacing w:after="0"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5">
      <w:pPr>
        <w:spacing w:after="0" w:line="259" w:lineRule="auto"/>
        <w:ind w:left="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6">
      <w:pPr>
        <w:spacing w:after="0" w:line="259" w:lineRule="auto"/>
        <w:ind w:left="2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7">
      <w:pPr>
        <w:spacing w:after="0" w:line="259" w:lineRule="auto"/>
        <w:ind w:left="2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8">
      <w:pPr>
        <w:spacing w:after="10" w:lineRule="auto"/>
        <w:ind w:left="15" w:firstLine="2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89">
      <w:pPr>
        <w:spacing w:after="10" w:lineRule="auto"/>
        <w:ind w:left="15" w:firstLine="20"/>
        <w:rPr>
          <w:sz w:val="32"/>
          <w:szCs w:val="32"/>
        </w:rPr>
      </w:pPr>
      <w:r w:rsidDel="00000000" w:rsidR="00000000" w:rsidRPr="00000000">
        <w:rPr>
          <w:b w:val="1"/>
          <w:sz w:val="32"/>
          <w:szCs w:val="32"/>
          <w:rtl w:val="0"/>
        </w:rPr>
        <w:t xml:space="preserve">KONSER BİLGİSİ :  </w:t>
      </w:r>
      <w:r w:rsidDel="00000000" w:rsidR="00000000" w:rsidRPr="00000000">
        <w:rPr>
          <w:rtl w:val="0"/>
        </w:rPr>
      </w:r>
    </w:p>
    <w:p w:rsidR="00000000" w:rsidDel="00000000" w:rsidP="00000000" w:rsidRDefault="00000000" w:rsidRPr="00000000" w14:paraId="0000008A">
      <w:pPr>
        <w:spacing w:after="14"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8B">
      <w:pPr>
        <w:ind w:left="15" w:right="110" w:firstLine="20"/>
        <w:rPr>
          <w:sz w:val="32"/>
          <w:szCs w:val="32"/>
        </w:rPr>
      </w:pPr>
      <w:r w:rsidDel="00000000" w:rsidR="00000000" w:rsidRPr="00000000">
        <w:rPr>
          <w:sz w:val="32"/>
          <w:szCs w:val="32"/>
          <w:rtl w:val="0"/>
        </w:rPr>
        <w:t xml:space="preserve">Konser açık havadadır.  </w:t>
      </w:r>
    </w:p>
    <w:p w:rsidR="00000000" w:rsidDel="00000000" w:rsidP="00000000" w:rsidRDefault="00000000" w:rsidRPr="00000000" w14:paraId="0000008C">
      <w:pPr>
        <w:spacing w:after="0"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8D">
      <w:pPr>
        <w:ind w:left="15" w:right="110" w:firstLine="20"/>
        <w:jc w:val="both"/>
        <w:rPr>
          <w:sz w:val="32"/>
          <w:szCs w:val="32"/>
        </w:rPr>
      </w:pPr>
      <w:r w:rsidDel="00000000" w:rsidR="00000000" w:rsidRPr="00000000">
        <w:rPr>
          <w:sz w:val="32"/>
          <w:szCs w:val="32"/>
          <w:rtl w:val="0"/>
        </w:rPr>
        <w:t xml:space="preserve">Teatro del Silenzio müstehcen, gerçek üstü, neredeyse mistik Teatro del Silenzio, Toscano kırsalının muhteşem ortamında, sarı buğday tarlaları ve yumuşak yeşil yamaçlar arasında yükseliyor.  Mutlak sessizlik içinde etrafınızdaki sessizliği düşünebileceğiniz bir huzur ve sukünet yeri. Tiyatro bu bölgenin yerlisi olan Maestro Andrea Bocelli’nin iradesi ile 2006 yılında yapılmış, doğal açık hava bir amfi tiyatrodan oluşuyor.  </w:t>
      </w:r>
    </w:p>
    <w:p w:rsidR="00000000" w:rsidDel="00000000" w:rsidP="00000000" w:rsidRDefault="00000000" w:rsidRPr="00000000" w14:paraId="0000008E">
      <w:pPr>
        <w:spacing w:after="0" w:line="259" w:lineRule="auto"/>
        <w:ind w:left="20" w:firstLine="0"/>
        <w:rPr/>
      </w:pPr>
      <w:r w:rsidDel="00000000" w:rsidR="00000000" w:rsidRPr="00000000">
        <w:rPr>
          <w:rtl w:val="0"/>
        </w:rPr>
        <w:t xml:space="preserve"> </w:t>
      </w:r>
    </w:p>
    <w:p w:rsidR="00000000" w:rsidDel="00000000" w:rsidP="00000000" w:rsidRDefault="00000000" w:rsidRPr="00000000" w14:paraId="0000008F">
      <w:pPr>
        <w:spacing w:after="0" w:line="259" w:lineRule="auto"/>
        <w:ind w:left="20" w:firstLine="0"/>
        <w:rPr/>
      </w:pPr>
      <w:r w:rsidDel="00000000" w:rsidR="00000000" w:rsidRPr="00000000">
        <w:rPr/>
        <w:drawing>
          <wp:inline distB="0" distT="0" distL="0" distR="0">
            <wp:extent cx="5603240" cy="3388955"/>
            <wp:effectExtent b="0" l="0" r="0" t="0"/>
            <wp:docPr id="12"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5603240" cy="3388955"/>
                    </a:xfrm>
                    <a:prstGeom prst="rect"/>
                    <a:ln/>
                  </pic:spPr>
                </pic:pic>
              </a:graphicData>
            </a:graphic>
          </wp:inline>
        </w:drawing>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0">
      <w:pPr>
        <w:spacing w:after="0" w:line="259" w:lineRule="auto"/>
        <w:ind w:left="20" w:firstLine="0"/>
        <w:rPr/>
      </w:pPr>
      <w:r w:rsidDel="00000000" w:rsidR="00000000" w:rsidRPr="00000000">
        <w:rPr>
          <w:rtl w:val="0"/>
        </w:rPr>
      </w:r>
    </w:p>
    <w:p w:rsidR="00000000" w:rsidDel="00000000" w:rsidP="00000000" w:rsidRDefault="00000000" w:rsidRPr="00000000" w14:paraId="00000091">
      <w:pPr>
        <w:spacing w:after="19" w:line="259" w:lineRule="auto"/>
        <w:ind w:left="20" w:firstLine="0"/>
        <w:rPr>
          <w:sz w:val="32"/>
          <w:szCs w:val="32"/>
        </w:rPr>
      </w:pPr>
      <w:r w:rsidDel="00000000" w:rsidR="00000000" w:rsidRPr="00000000">
        <w:rPr>
          <w:sz w:val="32"/>
          <w:szCs w:val="32"/>
          <w:rtl w:val="0"/>
        </w:rPr>
        <w:t xml:space="preserve">Otobüsümüzün bıraktığı noktadan sonra yaklaşık bir kilometrelik bir yürüyüş yapılmaktadır. Erken ulaşım önerilmekte ve bir şeyler yiyerek ve içerek Toskana tepelerini renklendiren gün batımı ışığına hayran kalarak bekleme süresini atlatmak zor olmayacaktır. </w:t>
      </w:r>
    </w:p>
    <w:p w:rsidR="00000000" w:rsidDel="00000000" w:rsidP="00000000" w:rsidRDefault="00000000" w:rsidRPr="00000000" w14:paraId="00000092">
      <w:pPr>
        <w:spacing w:after="0" w:line="259" w:lineRule="auto"/>
        <w:ind w:left="20" w:firstLine="0"/>
        <w:rPr>
          <w:sz w:val="32"/>
          <w:szCs w:val="32"/>
        </w:rPr>
      </w:pPr>
      <w:r w:rsidDel="00000000" w:rsidR="00000000" w:rsidRPr="00000000">
        <w:rPr>
          <w:sz w:val="32"/>
          <w:szCs w:val="32"/>
          <w:rtl w:val="0"/>
        </w:rPr>
        <w:t xml:space="preserve"> </w:t>
      </w:r>
    </w:p>
    <w:p w:rsidR="00000000" w:rsidDel="00000000" w:rsidP="00000000" w:rsidRDefault="00000000" w:rsidRPr="00000000" w14:paraId="00000093">
      <w:pPr>
        <w:ind w:left="15" w:right="110" w:firstLine="20"/>
        <w:rPr/>
      </w:pPr>
      <w:r w:rsidDel="00000000" w:rsidR="00000000" w:rsidRPr="00000000">
        <w:rPr>
          <w:sz w:val="32"/>
          <w:szCs w:val="32"/>
          <w:rtl w:val="0"/>
        </w:rPr>
        <w:t xml:space="preserve">Kötü hava koşulları nedeni ile iptal durumunda bir geri ödeme yapmıyorlar. Etkinliği 27 Temmuz 2023’den sonrası için yeniden planlarlar. Olası böyle bir durumda tur programı gelişen koşullara göre revize edilebilir.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94">
      <w:pPr>
        <w:spacing w:after="0" w:line="259" w:lineRule="auto"/>
        <w:ind w:left="0" w:right="95" w:firstLine="0"/>
        <w:jc w:val="right"/>
        <w:rPr/>
      </w:pPr>
      <w:r w:rsidDel="00000000" w:rsidR="00000000" w:rsidRPr="00000000">
        <w:rPr/>
        <w:drawing>
          <wp:inline distB="0" distT="0" distL="0" distR="0">
            <wp:extent cx="1151255" cy="514247"/>
            <wp:effectExtent b="0" l="0" r="0" t="0"/>
            <wp:docPr id="1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151255" cy="51424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5">
      <w:pPr>
        <w:pStyle w:val="Heading2"/>
        <w:spacing w:after="44" w:lineRule="auto"/>
        <w:ind w:left="7788" w:firstLine="83.99999999999977"/>
        <w:rPr>
          <w:sz w:val="32"/>
          <w:szCs w:val="32"/>
        </w:rPr>
      </w:pPr>
      <w:r w:rsidDel="00000000" w:rsidR="00000000" w:rsidRPr="00000000">
        <w:rPr>
          <w:sz w:val="32"/>
          <w:szCs w:val="32"/>
          <w:rtl w:val="0"/>
        </w:rPr>
        <w:t xml:space="preserve">                                                                                                         A3661 </w:t>
      </w:r>
    </w:p>
    <w:p w:rsidR="00000000" w:rsidDel="00000000" w:rsidP="00000000" w:rsidRDefault="00000000" w:rsidRPr="00000000" w14:paraId="00000096">
      <w:pPr>
        <w:spacing w:after="0" w:line="259" w:lineRule="auto"/>
        <w:ind w:left="0" w:right="75" w:firstLine="0"/>
        <w:jc w:val="center"/>
        <w:rPr>
          <w:sz w:val="32"/>
          <w:szCs w:val="32"/>
        </w:rPr>
      </w:pPr>
      <w:r w:rsidDel="00000000" w:rsidR="00000000" w:rsidRPr="00000000">
        <w:rPr>
          <w:sz w:val="32"/>
          <w:szCs w:val="32"/>
          <w:rtl w:val="0"/>
        </w:rPr>
        <w:t xml:space="preserve"> </w:t>
      </w:r>
    </w:p>
    <w:p w:rsidR="00000000" w:rsidDel="00000000" w:rsidP="00000000" w:rsidRDefault="00000000" w:rsidRPr="00000000" w14:paraId="00000097">
      <w:pPr>
        <w:spacing w:after="52" w:lineRule="auto"/>
        <w:ind w:left="3989" w:hanging="3858"/>
        <w:rPr>
          <w:b w:val="1"/>
          <w:sz w:val="32"/>
          <w:szCs w:val="32"/>
        </w:rPr>
      </w:pPr>
      <w:r w:rsidDel="00000000" w:rsidR="00000000" w:rsidRPr="00000000">
        <w:rPr>
          <w:b w:val="1"/>
          <w:sz w:val="32"/>
          <w:szCs w:val="32"/>
          <w:rtl w:val="0"/>
        </w:rPr>
        <w:t xml:space="preserve">DNA TURIZM ORGANIZASYON REKLAM VE ILETISIM </w:t>
      </w:r>
    </w:p>
    <w:p w:rsidR="00000000" w:rsidDel="00000000" w:rsidP="00000000" w:rsidRDefault="00000000" w:rsidRPr="00000000" w14:paraId="00000098">
      <w:pPr>
        <w:spacing w:after="52" w:lineRule="auto"/>
        <w:ind w:left="3989" w:hanging="1157"/>
        <w:rPr>
          <w:sz w:val="32"/>
          <w:szCs w:val="32"/>
        </w:rPr>
      </w:pPr>
      <w:r w:rsidDel="00000000" w:rsidR="00000000" w:rsidRPr="00000000">
        <w:rPr>
          <w:b w:val="1"/>
          <w:sz w:val="32"/>
          <w:szCs w:val="32"/>
          <w:rtl w:val="0"/>
        </w:rPr>
        <w:t xml:space="preserve">HİZMETLERI  LTD.STİ. </w:t>
      </w:r>
      <w:r w:rsidDel="00000000" w:rsidR="00000000" w:rsidRPr="00000000">
        <w:rPr>
          <w:rtl w:val="0"/>
        </w:rPr>
      </w:r>
    </w:p>
    <w:p w:rsidR="00000000" w:rsidDel="00000000" w:rsidP="00000000" w:rsidRDefault="00000000" w:rsidRPr="00000000" w14:paraId="00000099">
      <w:pPr>
        <w:ind w:left="107" w:right="110" w:firstLine="20"/>
        <w:rPr>
          <w:sz w:val="32"/>
          <w:szCs w:val="32"/>
        </w:rPr>
      </w:pPr>
      <w:r w:rsidDel="00000000" w:rsidR="00000000" w:rsidRPr="00000000">
        <w:rPr>
          <w:sz w:val="32"/>
          <w:szCs w:val="32"/>
          <w:rtl w:val="0"/>
        </w:rPr>
        <w:t xml:space="preserve">Halaskargazi Mah. Rumeli Cad. Nüzhet Han. No 51, Kat 7/15  Nişantaşı/Şişli-İSTANBUL </w:t>
      </w:r>
    </w:p>
    <w:p w:rsidR="00000000" w:rsidDel="00000000" w:rsidP="00000000" w:rsidRDefault="00000000" w:rsidRPr="00000000" w14:paraId="0000009A">
      <w:pPr>
        <w:spacing w:after="36" w:line="259" w:lineRule="auto"/>
        <w:ind w:left="10" w:right="154" w:firstLine="20"/>
        <w:jc w:val="center"/>
        <w:rPr>
          <w:sz w:val="32"/>
          <w:szCs w:val="32"/>
        </w:rPr>
      </w:pPr>
      <w:r w:rsidDel="00000000" w:rsidR="00000000" w:rsidRPr="00000000">
        <w:rPr>
          <w:sz w:val="32"/>
          <w:szCs w:val="32"/>
          <w:rtl w:val="0"/>
        </w:rPr>
        <w:t xml:space="preserve">GSM : +90 532 212 68 09    </w:t>
      </w:r>
    </w:p>
    <w:p w:rsidR="00000000" w:rsidDel="00000000" w:rsidP="00000000" w:rsidRDefault="00000000" w:rsidRPr="00000000" w14:paraId="0000009B">
      <w:pPr>
        <w:spacing w:after="36" w:line="259" w:lineRule="auto"/>
        <w:ind w:left="10" w:right="154" w:firstLine="20"/>
        <w:rPr>
          <w:sz w:val="32"/>
          <w:szCs w:val="32"/>
        </w:rPr>
      </w:pPr>
      <w:r w:rsidDel="00000000" w:rsidR="00000000" w:rsidRPr="00000000">
        <w:rPr>
          <w:sz w:val="32"/>
          <w:szCs w:val="32"/>
          <w:rtl w:val="0"/>
        </w:rPr>
        <w:t xml:space="preserve">                                   </w:t>
      </w:r>
      <w:hyperlink r:id="rId18">
        <w:r w:rsidDel="00000000" w:rsidR="00000000" w:rsidRPr="00000000">
          <w:rPr>
            <w:color w:val="0563c1"/>
            <w:sz w:val="32"/>
            <w:szCs w:val="32"/>
            <w:u w:val="single"/>
            <w:rtl w:val="0"/>
          </w:rPr>
          <w:t xml:space="preserve">alpay.genc@dnaturizm.com</w:t>
        </w:r>
      </w:hyperlink>
      <w:r w:rsidDel="00000000" w:rsidR="00000000" w:rsidRPr="00000000">
        <w:rPr>
          <w:sz w:val="32"/>
          <w:szCs w:val="32"/>
          <w:rtl w:val="0"/>
        </w:rPr>
        <w:t xml:space="preserve"> </w:t>
      </w:r>
    </w:p>
    <w:p w:rsidR="00000000" w:rsidDel="00000000" w:rsidP="00000000" w:rsidRDefault="00000000" w:rsidRPr="00000000" w14:paraId="0000009C">
      <w:pPr>
        <w:spacing w:after="36" w:line="259" w:lineRule="auto"/>
        <w:ind w:left="10" w:right="154" w:firstLine="20"/>
        <w:jc w:val="center"/>
        <w:rPr>
          <w:sz w:val="32"/>
          <w:szCs w:val="32"/>
        </w:rPr>
      </w:pPr>
      <w:r w:rsidDel="00000000" w:rsidR="00000000" w:rsidRPr="00000000">
        <w:rPr>
          <w:rtl w:val="0"/>
        </w:rPr>
      </w:r>
    </w:p>
    <w:p w:rsidR="00000000" w:rsidDel="00000000" w:rsidP="00000000" w:rsidRDefault="00000000" w:rsidRPr="00000000" w14:paraId="0000009D">
      <w:pPr>
        <w:spacing w:after="36" w:line="259" w:lineRule="auto"/>
        <w:ind w:left="10" w:right="154" w:firstLine="20"/>
        <w:jc w:val="center"/>
        <w:rPr>
          <w:sz w:val="32"/>
          <w:szCs w:val="32"/>
        </w:rPr>
      </w:pPr>
      <w:r w:rsidDel="00000000" w:rsidR="00000000" w:rsidRPr="00000000">
        <w:rPr>
          <w:rtl w:val="0"/>
        </w:rPr>
      </w:r>
    </w:p>
    <w:p w:rsidR="00000000" w:rsidDel="00000000" w:rsidP="00000000" w:rsidRDefault="00000000" w:rsidRPr="00000000" w14:paraId="0000009E">
      <w:pPr>
        <w:spacing w:after="36" w:line="259" w:lineRule="auto"/>
        <w:ind w:left="10" w:right="154" w:firstLine="20"/>
        <w:jc w:val="center"/>
        <w:rPr>
          <w:b w:val="1"/>
          <w:sz w:val="32"/>
          <w:szCs w:val="32"/>
        </w:rPr>
      </w:pPr>
      <w:r w:rsidDel="00000000" w:rsidR="00000000" w:rsidRPr="00000000">
        <w:rPr>
          <w:rtl w:val="0"/>
        </w:rPr>
      </w:r>
    </w:p>
    <w:p w:rsidR="00000000" w:rsidDel="00000000" w:rsidP="00000000" w:rsidRDefault="00000000" w:rsidRPr="00000000" w14:paraId="0000009F">
      <w:pPr>
        <w:spacing w:after="36" w:line="259" w:lineRule="auto"/>
        <w:ind w:left="10" w:right="154" w:firstLine="20"/>
        <w:jc w:val="center"/>
        <w:rPr>
          <w:b w:val="1"/>
          <w:sz w:val="32"/>
          <w:szCs w:val="32"/>
        </w:rPr>
      </w:pPr>
      <w:r w:rsidDel="00000000" w:rsidR="00000000" w:rsidRPr="00000000">
        <w:rPr>
          <w:b w:val="1"/>
          <w:sz w:val="32"/>
          <w:szCs w:val="32"/>
          <w:rtl w:val="0"/>
        </w:rPr>
        <w:t xml:space="preserve">BUART SANAT ATÖLYESİ</w:t>
      </w:r>
    </w:p>
    <w:p w:rsidR="00000000" w:rsidDel="00000000" w:rsidP="00000000" w:rsidRDefault="00000000" w:rsidRPr="00000000" w14:paraId="000000A0">
      <w:pPr>
        <w:spacing w:after="36" w:line="259" w:lineRule="auto"/>
        <w:ind w:left="10" w:right="154" w:firstLine="20"/>
        <w:jc w:val="center"/>
        <w:rPr>
          <w:sz w:val="32"/>
          <w:szCs w:val="32"/>
        </w:rPr>
      </w:pPr>
      <w:r w:rsidDel="00000000" w:rsidR="00000000" w:rsidRPr="00000000">
        <w:rPr>
          <w:rtl w:val="0"/>
        </w:rPr>
      </w:r>
    </w:p>
    <w:p w:rsidR="00000000" w:rsidDel="00000000" w:rsidP="00000000" w:rsidRDefault="00000000" w:rsidRPr="00000000" w14:paraId="000000A1">
      <w:pPr>
        <w:spacing w:after="36" w:line="259" w:lineRule="auto"/>
        <w:ind w:left="10" w:right="154" w:firstLine="20"/>
        <w:jc w:val="center"/>
        <w:rPr>
          <w:sz w:val="32"/>
          <w:szCs w:val="32"/>
        </w:rPr>
      </w:pPr>
      <w:r w:rsidDel="00000000" w:rsidR="00000000" w:rsidRPr="00000000">
        <w:rPr>
          <w:sz w:val="32"/>
          <w:szCs w:val="32"/>
          <w:rtl w:val="0"/>
        </w:rPr>
        <w:t xml:space="preserve">Levazım Mah. Levazım Sitesi Şehit Korhan Zağralı Sok.</w:t>
      </w:r>
    </w:p>
    <w:p w:rsidR="00000000" w:rsidDel="00000000" w:rsidP="00000000" w:rsidRDefault="00000000" w:rsidRPr="00000000" w14:paraId="000000A2">
      <w:pPr>
        <w:spacing w:after="36" w:line="259" w:lineRule="auto"/>
        <w:ind w:left="10" w:right="154" w:firstLine="20"/>
        <w:jc w:val="center"/>
        <w:rPr>
          <w:sz w:val="32"/>
          <w:szCs w:val="32"/>
        </w:rPr>
      </w:pPr>
      <w:r w:rsidDel="00000000" w:rsidR="00000000" w:rsidRPr="00000000">
        <w:rPr>
          <w:sz w:val="32"/>
          <w:szCs w:val="32"/>
          <w:rtl w:val="0"/>
        </w:rPr>
        <w:t xml:space="preserve">H3 Blok 1.Levent / Beşiktaş-İSTANBUL</w:t>
      </w:r>
    </w:p>
    <w:p w:rsidR="00000000" w:rsidDel="00000000" w:rsidP="00000000" w:rsidRDefault="00000000" w:rsidRPr="00000000" w14:paraId="000000A3">
      <w:pPr>
        <w:spacing w:after="36" w:line="259" w:lineRule="auto"/>
        <w:ind w:left="10" w:right="154" w:firstLine="20"/>
        <w:jc w:val="center"/>
        <w:rPr>
          <w:sz w:val="32"/>
          <w:szCs w:val="32"/>
        </w:rPr>
      </w:pPr>
      <w:r w:rsidDel="00000000" w:rsidR="00000000" w:rsidRPr="00000000">
        <w:rPr>
          <w:sz w:val="32"/>
          <w:szCs w:val="32"/>
          <w:rtl w:val="0"/>
        </w:rPr>
        <w:t xml:space="preserve">GSM: +90 530 767 54 60</w:t>
      </w:r>
    </w:p>
    <w:p w:rsidR="00000000" w:rsidDel="00000000" w:rsidP="00000000" w:rsidRDefault="00000000" w:rsidRPr="00000000" w14:paraId="000000A4">
      <w:pPr>
        <w:spacing w:after="36" w:line="259" w:lineRule="auto"/>
        <w:ind w:left="10" w:right="154" w:firstLine="20"/>
        <w:jc w:val="center"/>
        <w:rPr>
          <w:sz w:val="32"/>
          <w:szCs w:val="32"/>
        </w:rPr>
      </w:pPr>
      <w:hyperlink r:id="rId19">
        <w:r w:rsidDel="00000000" w:rsidR="00000000" w:rsidRPr="00000000">
          <w:rPr>
            <w:color w:val="0563c1"/>
            <w:sz w:val="32"/>
            <w:szCs w:val="32"/>
            <w:u w:val="single"/>
            <w:rtl w:val="0"/>
          </w:rPr>
          <w:t xml:space="preserve">banug@buartatolye.com</w:t>
        </w:r>
      </w:hyperlink>
      <w:r w:rsidDel="00000000" w:rsidR="00000000" w:rsidRPr="00000000">
        <w:rPr>
          <w:rtl w:val="0"/>
        </w:rPr>
      </w:r>
    </w:p>
    <w:p w:rsidR="00000000" w:rsidDel="00000000" w:rsidP="00000000" w:rsidRDefault="00000000" w:rsidRPr="00000000" w14:paraId="000000A5">
      <w:pPr>
        <w:spacing w:after="36" w:line="259" w:lineRule="auto"/>
        <w:ind w:left="10" w:right="154" w:firstLine="20"/>
        <w:jc w:val="center"/>
        <w:rPr>
          <w:sz w:val="32"/>
          <w:szCs w:val="32"/>
        </w:rPr>
      </w:pPr>
      <w:r w:rsidDel="00000000" w:rsidR="00000000" w:rsidRPr="00000000">
        <w:rPr>
          <w:rtl w:val="0"/>
        </w:rPr>
      </w:r>
    </w:p>
    <w:p w:rsidR="00000000" w:rsidDel="00000000" w:rsidP="00000000" w:rsidRDefault="00000000" w:rsidRPr="00000000" w14:paraId="000000A6">
      <w:pPr>
        <w:spacing w:after="36" w:line="259" w:lineRule="auto"/>
        <w:ind w:left="10" w:right="154" w:firstLine="20"/>
        <w:jc w:val="center"/>
        <w:rPr>
          <w:sz w:val="32"/>
          <w:szCs w:val="32"/>
        </w:rPr>
      </w:pPr>
      <w:r w:rsidDel="00000000" w:rsidR="00000000" w:rsidRPr="00000000">
        <w:rPr>
          <w:rtl w:val="0"/>
        </w:rPr>
      </w:r>
    </w:p>
    <w:p w:rsidR="00000000" w:rsidDel="00000000" w:rsidP="00000000" w:rsidRDefault="00000000" w:rsidRPr="00000000" w14:paraId="000000A7">
      <w:pPr>
        <w:spacing w:after="36" w:line="259" w:lineRule="auto"/>
        <w:ind w:left="10" w:right="154" w:firstLine="20"/>
        <w:jc w:val="center"/>
        <w:rPr>
          <w:sz w:val="32"/>
          <w:szCs w:val="32"/>
        </w:rPr>
      </w:pPr>
      <w:r w:rsidDel="00000000" w:rsidR="00000000" w:rsidRPr="00000000">
        <w:rPr>
          <w:rtl w:val="0"/>
        </w:rPr>
      </w:r>
    </w:p>
    <w:p w:rsidR="00000000" w:rsidDel="00000000" w:rsidP="00000000" w:rsidRDefault="00000000" w:rsidRPr="00000000" w14:paraId="000000A8">
      <w:pPr>
        <w:spacing w:after="36" w:line="259" w:lineRule="auto"/>
        <w:ind w:left="10" w:right="154" w:firstLine="20"/>
        <w:jc w:val="center"/>
        <w:rPr>
          <w:b w:val="1"/>
          <w:color w:val="ff9900"/>
          <w:sz w:val="40"/>
          <w:szCs w:val="40"/>
        </w:rPr>
      </w:pPr>
      <w:r w:rsidDel="00000000" w:rsidR="00000000" w:rsidRPr="00000000">
        <w:rPr>
          <w:b w:val="1"/>
          <w:color w:val="ff9900"/>
          <w:sz w:val="40"/>
          <w:szCs w:val="40"/>
          <w:rtl w:val="0"/>
        </w:rPr>
        <w:t xml:space="preserve">KEYFİLİ BİR GEZİ DİLERİZ...</w:t>
      </w:r>
    </w:p>
    <w:p w:rsidR="00000000" w:rsidDel="00000000" w:rsidP="00000000" w:rsidRDefault="00000000" w:rsidRPr="00000000" w14:paraId="000000A9">
      <w:pPr>
        <w:spacing w:after="19" w:line="259" w:lineRule="auto"/>
        <w:ind w:left="20" w:firstLine="0"/>
        <w:rPr/>
      </w:pPr>
      <w:r w:rsidDel="00000000" w:rsidR="00000000" w:rsidRPr="00000000">
        <w:rPr>
          <w:rtl w:val="0"/>
        </w:rPr>
        <w:t xml:space="preserve"> </w:t>
      </w:r>
    </w:p>
    <w:p w:rsidR="00000000" w:rsidDel="00000000" w:rsidP="00000000" w:rsidRDefault="00000000" w:rsidRPr="00000000" w14:paraId="000000AA">
      <w:pPr>
        <w:spacing w:after="0" w:line="259" w:lineRule="auto"/>
        <w:ind w:left="20"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AB">
      <w:pPr>
        <w:spacing w:after="0" w:line="259" w:lineRule="auto"/>
        <w:ind w:left="20"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sectPr>
      <w:headerReference r:id="rId20" w:type="default"/>
      <w:headerReference r:id="rId21" w:type="first"/>
      <w:headerReference r:id="rId22" w:type="even"/>
      <w:pgSz w:h="16840" w:w="11900" w:orient="portrait"/>
      <w:pgMar w:bottom="605" w:top="1720" w:left="1396" w:right="1240"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Verdana"/>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spacing w:after="0" w:line="259" w:lineRule="auto"/>
      <w:ind w:left="20" w:firstLine="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b w:val="1"/>
        <w:color w:val="ff9900"/>
        <w:sz w:val="36"/>
        <w:szCs w:val="36"/>
      </w:rPr>
      <w:drawing>
        <wp:inline distB="114300" distT="114300" distL="114300" distR="114300">
          <wp:extent cx="5886140" cy="685800"/>
          <wp:effectExtent b="0" l="0" r="0" t="0"/>
          <wp:docPr id="15"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5886140" cy="685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spacing w:after="0" w:line="259" w:lineRule="auto"/>
      <w:ind w:left="20" w:firstLine="0"/>
      <w:rPr/>
    </w:pPr>
    <w:r w:rsidDel="00000000" w:rsidR="00000000" w:rsidRPr="00000000">
      <w:rPr>
        <w:rFonts w:ascii="Calibri" w:cs="Calibri" w:eastAsia="Calibri" w:hAnsi="Calibri"/>
        <w:sz w:val="22"/>
        <w:szCs w:val="22"/>
      </w:rPr>
      <mc:AlternateContent>
        <mc:Choice Requires="wpg">
          <w:drawing>
            <wp:anchor allowOverlap="1" behindDoc="0" distB="0" distT="0" distL="114300" distR="114300" hidden="0" layoutInCell="1" locked="0" relativeHeight="0" simplePos="0">
              <wp:simplePos x="0" y="0"/>
              <wp:positionH relativeFrom="page">
                <wp:posOffset>1128396</wp:posOffset>
              </wp:positionH>
              <wp:positionV relativeFrom="page">
                <wp:posOffset>0</wp:posOffset>
              </wp:positionV>
              <wp:extent cx="4809612" cy="1090930"/>
              <wp:effectExtent b="0" l="0" r="0" t="0"/>
              <wp:wrapSquare wrapText="bothSides" distB="0" distT="0" distL="114300" distR="114300"/>
              <wp:docPr id="1" name=""/>
              <a:graphic>
                <a:graphicData uri="http://schemas.microsoft.com/office/word/2010/wordprocessingGroup">
                  <wpg:wgp>
                    <wpg:cNvGrpSpPr/>
                    <wpg:grpSpPr>
                      <a:xfrm>
                        <a:off x="2941175" y="3234525"/>
                        <a:ext cx="4809612" cy="1090930"/>
                        <a:chOff x="2941175" y="3234525"/>
                        <a:chExt cx="4809650" cy="1090950"/>
                      </a:xfrm>
                    </wpg:grpSpPr>
                    <wpg:grpSp>
                      <wpg:cNvGrpSpPr/>
                      <wpg:grpSpPr>
                        <a:xfrm>
                          <a:off x="2941194" y="3234535"/>
                          <a:ext cx="4809612" cy="1090930"/>
                          <a:chOff x="0" y="0"/>
                          <a:chExt cx="4809612" cy="1090930"/>
                        </a:xfrm>
                      </wpg:grpSpPr>
                      <wps:wsp>
                        <wps:cNvSpPr/>
                        <wps:cNvPr id="3" name="Shape 3"/>
                        <wps:spPr>
                          <a:xfrm>
                            <a:off x="0" y="0"/>
                            <a:ext cx="4809600" cy="109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0"/>
                            <a:ext cx="3276600" cy="1090930"/>
                          </a:xfrm>
                          <a:prstGeom prst="rect">
                            <a:avLst/>
                          </a:prstGeom>
                          <a:noFill/>
                          <a:ln>
                            <a:noFill/>
                          </a:ln>
                        </pic:spPr>
                      </pic:pic>
                      <pic:pic>
                        <pic:nvPicPr>
                          <pic:cNvPr id="5" name="Shape 5"/>
                          <pic:cNvPicPr preferRelativeResize="0"/>
                        </pic:nvPicPr>
                        <pic:blipFill rotWithShape="1">
                          <a:blip r:embed="rId2">
                            <a:alphaModFix/>
                          </a:blip>
                          <a:srcRect b="0" l="0" r="0" t="0"/>
                          <a:stretch/>
                        </pic:blipFill>
                        <pic:spPr>
                          <a:xfrm>
                            <a:off x="3276600" y="330199"/>
                            <a:ext cx="1533012" cy="75628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1128396</wp:posOffset>
              </wp:positionH>
              <wp:positionV relativeFrom="page">
                <wp:posOffset>0</wp:posOffset>
              </wp:positionV>
              <wp:extent cx="4809612" cy="1090930"/>
              <wp:effectExtent b="0" l="0" r="0" t="0"/>
              <wp:wrapSquare wrapText="bothSides" distB="0" distT="0" distL="114300" distR="114300"/>
              <wp:docPr id="1" name="image15.png"/>
              <a:graphic>
                <a:graphicData uri="http://schemas.openxmlformats.org/drawingml/2006/picture">
                  <pic:pic>
                    <pic:nvPicPr>
                      <pic:cNvPr id="0" name="image15.png"/>
                      <pic:cNvPicPr preferRelativeResize="0"/>
                    </pic:nvPicPr>
                    <pic:blipFill>
                      <a:blip r:embed="rId3"/>
                      <a:srcRect/>
                      <a:stretch>
                        <a:fillRect/>
                      </a:stretch>
                    </pic:blipFill>
                    <pic:spPr>
                      <a:xfrm>
                        <a:off x="0" y="0"/>
                        <a:ext cx="4809612" cy="1090930"/>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7620000" cy="876300"/>
          <wp:effectExtent b="0" l="0" r="0" t="0"/>
          <wp:docPr id="16" name="image11.png"/>
          <a:graphic>
            <a:graphicData uri="http://schemas.openxmlformats.org/drawingml/2006/picture">
              <pic:pic>
                <pic:nvPicPr>
                  <pic:cNvPr id="0" name="image11.png"/>
                  <pic:cNvPicPr preferRelativeResize="0"/>
                </pic:nvPicPr>
                <pic:blipFill>
                  <a:blip r:embed="rId4"/>
                  <a:srcRect b="0" l="0" r="0" t="0"/>
                  <a:stretch>
                    <a:fillRect/>
                  </a:stretch>
                </pic:blipFill>
                <pic:spPr>
                  <a:xfrm>
                    <a:off x="0" y="0"/>
                    <a:ext cx="7620000" cy="87630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spacing w:after="0" w:line="259" w:lineRule="auto"/>
      <w:ind w:left="20" w:firstLine="0"/>
      <w:rPr/>
    </w:pPr>
    <w:r w:rsidDel="00000000" w:rsidR="00000000" w:rsidRPr="00000000">
      <w:rPr>
        <w:rFonts w:ascii="Calibri" w:cs="Calibri" w:eastAsia="Calibri" w:hAnsi="Calibri"/>
        <w:sz w:val="22"/>
        <w:szCs w:val="22"/>
      </w:rPr>
      <mc:AlternateContent>
        <mc:Choice Requires="wpg">
          <w:drawing>
            <wp:anchor allowOverlap="1" behindDoc="0" distB="0" distT="0" distL="114300" distR="114300" hidden="0" layoutInCell="1" locked="0" relativeHeight="0" simplePos="0">
              <wp:simplePos x="0" y="0"/>
              <wp:positionH relativeFrom="page">
                <wp:posOffset>1128396</wp:posOffset>
              </wp:positionH>
              <wp:positionV relativeFrom="page">
                <wp:posOffset>0</wp:posOffset>
              </wp:positionV>
              <wp:extent cx="4809612" cy="1090930"/>
              <wp:effectExtent b="0" l="0" r="0" t="0"/>
              <wp:wrapSquare wrapText="bothSides" distB="0" distT="0" distL="114300" distR="114300"/>
              <wp:docPr id="2" name=""/>
              <a:graphic>
                <a:graphicData uri="http://schemas.microsoft.com/office/word/2010/wordprocessingGroup">
                  <wpg:wgp>
                    <wpg:cNvGrpSpPr/>
                    <wpg:grpSpPr>
                      <a:xfrm>
                        <a:off x="2941175" y="3234525"/>
                        <a:ext cx="4809612" cy="1090930"/>
                        <a:chOff x="2941175" y="3234525"/>
                        <a:chExt cx="4809650" cy="1090950"/>
                      </a:xfrm>
                    </wpg:grpSpPr>
                    <wpg:grpSp>
                      <wpg:cNvGrpSpPr/>
                      <wpg:grpSpPr>
                        <a:xfrm>
                          <a:off x="2941194" y="3234535"/>
                          <a:ext cx="4809612" cy="1090930"/>
                          <a:chOff x="0" y="0"/>
                          <a:chExt cx="4809612" cy="1090930"/>
                        </a:xfrm>
                      </wpg:grpSpPr>
                      <wps:wsp>
                        <wps:cNvSpPr/>
                        <wps:cNvPr id="3" name="Shape 3"/>
                        <wps:spPr>
                          <a:xfrm>
                            <a:off x="0" y="0"/>
                            <a:ext cx="4809600" cy="109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
                            <a:alphaModFix/>
                          </a:blip>
                          <a:srcRect b="0" l="0" r="0" t="0"/>
                          <a:stretch/>
                        </pic:blipFill>
                        <pic:spPr>
                          <a:xfrm>
                            <a:off x="0" y="0"/>
                            <a:ext cx="3276600" cy="1090930"/>
                          </a:xfrm>
                          <a:prstGeom prst="rect">
                            <a:avLst/>
                          </a:prstGeom>
                          <a:noFill/>
                          <a:ln>
                            <a:noFill/>
                          </a:ln>
                        </pic:spPr>
                      </pic:pic>
                      <pic:pic>
                        <pic:nvPicPr>
                          <pic:cNvPr id="8" name="Shape 8"/>
                          <pic:cNvPicPr preferRelativeResize="0"/>
                        </pic:nvPicPr>
                        <pic:blipFill rotWithShape="1">
                          <a:blip r:embed="rId2">
                            <a:alphaModFix/>
                          </a:blip>
                          <a:srcRect b="0" l="0" r="0" t="0"/>
                          <a:stretch/>
                        </pic:blipFill>
                        <pic:spPr>
                          <a:xfrm>
                            <a:off x="3276600" y="330199"/>
                            <a:ext cx="1533012" cy="75628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1128396</wp:posOffset>
              </wp:positionH>
              <wp:positionV relativeFrom="page">
                <wp:posOffset>0</wp:posOffset>
              </wp:positionV>
              <wp:extent cx="4809612" cy="1090930"/>
              <wp:effectExtent b="0" l="0" r="0" t="0"/>
              <wp:wrapSquare wrapText="bothSides" distB="0" distT="0" distL="114300" distR="114300"/>
              <wp:docPr id="2"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4809612" cy="1090930"/>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8"/>
        <w:szCs w:val="28"/>
        <w:lang w:val="tr-TR"/>
      </w:rPr>
    </w:rPrDefault>
    <w:pPrDefault>
      <w:pPr>
        <w:spacing w:after="3" w:line="250" w:lineRule="auto"/>
        <w:ind w:left="30" w:hanging="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86" w:right="0" w:hanging="386"/>
      <w:jc w:val="left"/>
    </w:pPr>
    <w:rPr>
      <w:rFonts w:ascii="Arial" w:cs="Arial" w:eastAsia="Arial" w:hAnsi="Arial"/>
      <w:b w:val="1"/>
      <w:i w:val="0"/>
      <w:smallCaps w:val="0"/>
      <w:strike w:val="0"/>
      <w:color w:val="0070c0"/>
      <w:sz w:val="36"/>
      <w:szCs w:val="36"/>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0" w:before="0" w:line="250" w:lineRule="auto"/>
      <w:ind w:left="94" w:right="0" w:hanging="1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0" w:right="0" w:hanging="20"/>
      <w:jc w:val="left"/>
    </w:pPr>
    <w:rPr>
      <w:rFonts w:ascii="Arial" w:cs="Arial" w:eastAsia="Arial" w:hAnsi="Arial"/>
      <w:b w:val="0"/>
      <w:i w:val="0"/>
      <w:smallCaps w:val="0"/>
      <w:strike w:val="0"/>
      <w:color w:val="0070c0"/>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jpg"/><Relationship Id="rId22" Type="http://schemas.openxmlformats.org/officeDocument/2006/relationships/header" Target="header2.xml"/><Relationship Id="rId10" Type="http://schemas.openxmlformats.org/officeDocument/2006/relationships/image" Target="media/image14.jpg"/><Relationship Id="rId21" Type="http://schemas.openxmlformats.org/officeDocument/2006/relationships/header" Target="header3.xml"/><Relationship Id="rId13" Type="http://schemas.openxmlformats.org/officeDocument/2006/relationships/image" Target="media/image10.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3.jpg"/><Relationship Id="rId14" Type="http://schemas.openxmlformats.org/officeDocument/2006/relationships/image" Target="media/image2.jpg"/><Relationship Id="rId17" Type="http://schemas.openxmlformats.org/officeDocument/2006/relationships/image" Target="media/image6.pn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hyperlink" Target="mailto:banug@buartatolye.com" TargetMode="External"/><Relationship Id="rId6" Type="http://schemas.openxmlformats.org/officeDocument/2006/relationships/image" Target="media/image13.jpg"/><Relationship Id="rId18" Type="http://schemas.openxmlformats.org/officeDocument/2006/relationships/hyperlink" Target="mailto:alpay.genc@dnaturizm.com" TargetMode="External"/><Relationship Id="rId7" Type="http://schemas.openxmlformats.org/officeDocument/2006/relationships/image" Target="media/image9.jp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 Id="rId2" Type="http://schemas.openxmlformats.org/officeDocument/2006/relationships/image" Target="media/image17.png"/><Relationship Id="rId3" Type="http://schemas.openxmlformats.org/officeDocument/2006/relationships/image" Target="media/image15.png"/><Relationship Id="rId4"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 Id="rId2" Type="http://schemas.openxmlformats.org/officeDocument/2006/relationships/image" Target="media/image17.png"/><Relationship Id="rId3"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